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49A98" w14:textId="153423DD" w:rsidR="005E34F9" w:rsidRPr="0081282D" w:rsidRDefault="005E34F9" w:rsidP="007202F2">
      <w:pPr>
        <w:jc w:val="center"/>
        <w:rPr>
          <w:rFonts w:ascii="Times New Roman" w:hAnsi="Times New Roman" w:cs="Times New Roman"/>
          <w:b/>
          <w:bCs/>
          <w:smallCaps/>
          <w:sz w:val="28"/>
          <w:szCs w:val="28"/>
        </w:rPr>
      </w:pPr>
      <w:r w:rsidRPr="0081282D">
        <w:rPr>
          <w:rFonts w:ascii="Times New Roman" w:hAnsi="Times New Roman" w:cs="Times New Roman"/>
          <w:b/>
          <w:bCs/>
          <w:smallCaps/>
          <w:sz w:val="28"/>
          <w:szCs w:val="28"/>
        </w:rPr>
        <w:t>CZ ECAV na Slovensku Plavé Vozokany</w:t>
      </w:r>
    </w:p>
    <w:p w14:paraId="34BF6F7B" w14:textId="08A7F2A4" w:rsidR="005E34F9" w:rsidRPr="0081282D" w:rsidRDefault="005E34F9" w:rsidP="007202F2">
      <w:pPr>
        <w:jc w:val="center"/>
        <w:rPr>
          <w:rFonts w:ascii="Times New Roman" w:hAnsi="Times New Roman" w:cs="Times New Roman"/>
          <w:smallCaps/>
          <w:sz w:val="28"/>
          <w:szCs w:val="28"/>
        </w:rPr>
      </w:pPr>
      <w:r w:rsidRPr="0081282D">
        <w:rPr>
          <w:rFonts w:ascii="Times New Roman" w:hAnsi="Times New Roman" w:cs="Times New Roman"/>
          <w:smallCaps/>
          <w:sz w:val="28"/>
          <w:szCs w:val="28"/>
        </w:rPr>
        <w:t>Dunajsko-nitriansky seniorát</w:t>
      </w:r>
    </w:p>
    <w:p w14:paraId="558E5012" w14:textId="17A01EBB" w:rsidR="0081282D" w:rsidRPr="0081282D" w:rsidRDefault="0081282D" w:rsidP="0081282D">
      <w:pPr>
        <w:jc w:val="center"/>
        <w:rPr>
          <w:rFonts w:ascii="Times New Roman" w:hAnsi="Times New Roman" w:cs="Times New Roman"/>
          <w:b/>
          <w:bCs/>
          <w:smallCaps/>
          <w:sz w:val="28"/>
          <w:szCs w:val="28"/>
        </w:rPr>
      </w:pPr>
      <w:r w:rsidRPr="0081282D">
        <w:rPr>
          <w:rFonts w:ascii="Times New Roman" w:hAnsi="Times New Roman" w:cs="Times New Roman"/>
          <w:b/>
          <w:bCs/>
          <w:smallCaps/>
          <w:sz w:val="28"/>
          <w:szCs w:val="28"/>
        </w:rPr>
        <w:t>Kňazská správa za rok 2022</w:t>
      </w:r>
    </w:p>
    <w:p w14:paraId="4DF88628" w14:textId="1D9BE18E" w:rsidR="00C1171C" w:rsidRPr="0081282D" w:rsidRDefault="00C1171C" w:rsidP="007202F2">
      <w:pPr>
        <w:jc w:val="center"/>
        <w:rPr>
          <w:rFonts w:ascii="Times New Roman" w:hAnsi="Times New Roman" w:cs="Times New Roman"/>
          <w:smallCaps/>
          <w:sz w:val="28"/>
          <w:szCs w:val="28"/>
        </w:rPr>
      </w:pPr>
      <w:r w:rsidRPr="0081282D">
        <w:rPr>
          <w:rFonts w:ascii="Times New Roman" w:hAnsi="Times New Roman" w:cs="Times New Roman"/>
          <w:smallCaps/>
          <w:noProof/>
          <w:sz w:val="28"/>
          <w:szCs w:val="28"/>
        </w:rPr>
        <w:drawing>
          <wp:anchor distT="0" distB="0" distL="114300" distR="114300" simplePos="0" relativeHeight="251665408" behindDoc="1" locked="0" layoutInCell="1" allowOverlap="1" wp14:anchorId="1A11AF71" wp14:editId="692C171A">
            <wp:simplePos x="0" y="0"/>
            <wp:positionH relativeFrom="column">
              <wp:posOffset>1355725</wp:posOffset>
            </wp:positionH>
            <wp:positionV relativeFrom="paragraph">
              <wp:posOffset>297815</wp:posOffset>
            </wp:positionV>
            <wp:extent cx="2804160" cy="5335270"/>
            <wp:effectExtent l="0" t="0" r="0" b="0"/>
            <wp:wrapTight wrapText="bothSides">
              <wp:wrapPolygon edited="0">
                <wp:start x="0" y="0"/>
                <wp:lineTo x="0" y="21518"/>
                <wp:lineTo x="21424" y="21518"/>
                <wp:lineTo x="21424" y="0"/>
                <wp:lineTo x="0" y="0"/>
              </wp:wrapPolygon>
            </wp:wrapTight>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ok 10"/>
                    <pic:cNvPicPr/>
                  </pic:nvPicPr>
                  <pic:blipFill rotWithShape="1">
                    <a:blip r:embed="rId5" cstate="print">
                      <a:extLst>
                        <a:ext uri="{28A0092B-C50C-407E-A947-70E740481C1C}">
                          <a14:useLocalDpi xmlns:a14="http://schemas.microsoft.com/office/drawing/2010/main" val="0"/>
                        </a:ext>
                      </a:extLst>
                    </a:blip>
                    <a:srcRect t="10189" b="4149"/>
                    <a:stretch/>
                  </pic:blipFill>
                  <pic:spPr bwMode="auto">
                    <a:xfrm>
                      <a:off x="0" y="0"/>
                      <a:ext cx="2804160" cy="5335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A5E1CF" w14:textId="0416504A" w:rsidR="00C1171C" w:rsidRPr="0081282D" w:rsidRDefault="00C1171C" w:rsidP="007202F2">
      <w:pPr>
        <w:jc w:val="center"/>
        <w:rPr>
          <w:rFonts w:ascii="Times New Roman" w:hAnsi="Times New Roman" w:cs="Times New Roman"/>
          <w:smallCaps/>
          <w:sz w:val="28"/>
          <w:szCs w:val="28"/>
        </w:rPr>
      </w:pPr>
    </w:p>
    <w:p w14:paraId="04B92AC6" w14:textId="4FB63F01" w:rsidR="00C1171C" w:rsidRPr="0081282D" w:rsidRDefault="00C1171C" w:rsidP="007202F2">
      <w:pPr>
        <w:jc w:val="center"/>
        <w:rPr>
          <w:rFonts w:ascii="Times New Roman" w:hAnsi="Times New Roman" w:cs="Times New Roman"/>
          <w:smallCaps/>
          <w:sz w:val="28"/>
          <w:szCs w:val="28"/>
        </w:rPr>
      </w:pPr>
    </w:p>
    <w:p w14:paraId="04EA6E58" w14:textId="77777777" w:rsidR="00C1171C" w:rsidRPr="0081282D" w:rsidRDefault="00C1171C" w:rsidP="007202F2">
      <w:pPr>
        <w:jc w:val="center"/>
        <w:rPr>
          <w:rFonts w:ascii="Times New Roman" w:hAnsi="Times New Roman" w:cs="Times New Roman"/>
          <w:smallCaps/>
          <w:sz w:val="28"/>
          <w:szCs w:val="28"/>
        </w:rPr>
      </w:pPr>
    </w:p>
    <w:p w14:paraId="4A4D354E" w14:textId="77777777" w:rsidR="00C1171C" w:rsidRPr="0081282D" w:rsidRDefault="00C1171C" w:rsidP="007202F2">
      <w:pPr>
        <w:jc w:val="center"/>
        <w:rPr>
          <w:rFonts w:ascii="Times New Roman" w:hAnsi="Times New Roman" w:cs="Times New Roman"/>
          <w:smallCaps/>
          <w:sz w:val="28"/>
          <w:szCs w:val="28"/>
        </w:rPr>
      </w:pPr>
    </w:p>
    <w:p w14:paraId="78DA7349" w14:textId="77777777" w:rsidR="00C1171C" w:rsidRPr="0081282D" w:rsidRDefault="00C1171C" w:rsidP="007202F2">
      <w:pPr>
        <w:jc w:val="center"/>
        <w:rPr>
          <w:rFonts w:ascii="Times New Roman" w:hAnsi="Times New Roman" w:cs="Times New Roman"/>
          <w:smallCaps/>
          <w:sz w:val="28"/>
          <w:szCs w:val="28"/>
        </w:rPr>
      </w:pPr>
    </w:p>
    <w:p w14:paraId="753704C9" w14:textId="77777777" w:rsidR="00C1171C" w:rsidRPr="0081282D" w:rsidRDefault="00C1171C" w:rsidP="007202F2">
      <w:pPr>
        <w:jc w:val="center"/>
        <w:rPr>
          <w:rFonts w:ascii="Times New Roman" w:hAnsi="Times New Roman" w:cs="Times New Roman"/>
          <w:smallCaps/>
          <w:sz w:val="28"/>
          <w:szCs w:val="28"/>
        </w:rPr>
      </w:pPr>
    </w:p>
    <w:p w14:paraId="009159B4" w14:textId="77777777" w:rsidR="00C1171C" w:rsidRPr="0081282D" w:rsidRDefault="00C1171C" w:rsidP="007202F2">
      <w:pPr>
        <w:jc w:val="center"/>
        <w:rPr>
          <w:rFonts w:ascii="Times New Roman" w:hAnsi="Times New Roman" w:cs="Times New Roman"/>
          <w:smallCaps/>
          <w:sz w:val="28"/>
          <w:szCs w:val="28"/>
        </w:rPr>
      </w:pPr>
    </w:p>
    <w:p w14:paraId="01EB2ABC" w14:textId="77777777" w:rsidR="00C1171C" w:rsidRPr="0081282D" w:rsidRDefault="00C1171C" w:rsidP="007202F2">
      <w:pPr>
        <w:jc w:val="center"/>
        <w:rPr>
          <w:rFonts w:ascii="Times New Roman" w:hAnsi="Times New Roman" w:cs="Times New Roman"/>
          <w:smallCaps/>
          <w:sz w:val="28"/>
          <w:szCs w:val="28"/>
        </w:rPr>
      </w:pPr>
    </w:p>
    <w:p w14:paraId="7E36CC73" w14:textId="77777777" w:rsidR="00C1171C" w:rsidRPr="0081282D" w:rsidRDefault="00C1171C" w:rsidP="007202F2">
      <w:pPr>
        <w:jc w:val="center"/>
        <w:rPr>
          <w:rFonts w:ascii="Times New Roman" w:hAnsi="Times New Roman" w:cs="Times New Roman"/>
          <w:smallCaps/>
          <w:sz w:val="28"/>
          <w:szCs w:val="28"/>
        </w:rPr>
      </w:pPr>
    </w:p>
    <w:p w14:paraId="3030D0EF" w14:textId="77777777" w:rsidR="00C1171C" w:rsidRPr="0081282D" w:rsidRDefault="00C1171C" w:rsidP="007202F2">
      <w:pPr>
        <w:jc w:val="center"/>
        <w:rPr>
          <w:rFonts w:ascii="Times New Roman" w:hAnsi="Times New Roman" w:cs="Times New Roman"/>
          <w:smallCaps/>
          <w:sz w:val="28"/>
          <w:szCs w:val="28"/>
        </w:rPr>
      </w:pPr>
    </w:p>
    <w:p w14:paraId="43249240" w14:textId="77777777" w:rsidR="00C1171C" w:rsidRPr="0081282D" w:rsidRDefault="00C1171C" w:rsidP="007202F2">
      <w:pPr>
        <w:jc w:val="center"/>
        <w:rPr>
          <w:rFonts w:ascii="Times New Roman" w:hAnsi="Times New Roman" w:cs="Times New Roman"/>
          <w:smallCaps/>
          <w:sz w:val="28"/>
          <w:szCs w:val="28"/>
        </w:rPr>
      </w:pPr>
    </w:p>
    <w:p w14:paraId="6E1EC046" w14:textId="77777777" w:rsidR="00C1171C" w:rsidRPr="0081282D" w:rsidRDefault="00C1171C" w:rsidP="007202F2">
      <w:pPr>
        <w:jc w:val="center"/>
        <w:rPr>
          <w:rFonts w:ascii="Times New Roman" w:hAnsi="Times New Roman" w:cs="Times New Roman"/>
          <w:smallCaps/>
          <w:sz w:val="28"/>
          <w:szCs w:val="28"/>
        </w:rPr>
      </w:pPr>
    </w:p>
    <w:p w14:paraId="55C1E865" w14:textId="77777777" w:rsidR="00C1171C" w:rsidRPr="0081282D" w:rsidRDefault="00C1171C" w:rsidP="007202F2">
      <w:pPr>
        <w:jc w:val="center"/>
        <w:rPr>
          <w:rFonts w:ascii="Times New Roman" w:hAnsi="Times New Roman" w:cs="Times New Roman"/>
          <w:smallCaps/>
          <w:sz w:val="28"/>
          <w:szCs w:val="28"/>
        </w:rPr>
      </w:pPr>
    </w:p>
    <w:p w14:paraId="33826CD3" w14:textId="77777777" w:rsidR="00C1171C" w:rsidRPr="0081282D" w:rsidRDefault="00C1171C" w:rsidP="007202F2">
      <w:pPr>
        <w:jc w:val="center"/>
        <w:rPr>
          <w:rFonts w:ascii="Times New Roman" w:hAnsi="Times New Roman" w:cs="Times New Roman"/>
          <w:smallCaps/>
          <w:sz w:val="28"/>
          <w:szCs w:val="28"/>
        </w:rPr>
      </w:pPr>
    </w:p>
    <w:p w14:paraId="64456B6B" w14:textId="77777777" w:rsidR="00C1171C" w:rsidRPr="0081282D" w:rsidRDefault="00C1171C" w:rsidP="007202F2">
      <w:pPr>
        <w:jc w:val="center"/>
        <w:rPr>
          <w:rFonts w:ascii="Times New Roman" w:hAnsi="Times New Roman" w:cs="Times New Roman"/>
          <w:smallCaps/>
          <w:sz w:val="28"/>
          <w:szCs w:val="28"/>
        </w:rPr>
      </w:pPr>
    </w:p>
    <w:p w14:paraId="0DAF54EC" w14:textId="77777777" w:rsidR="00C1171C" w:rsidRPr="0081282D" w:rsidRDefault="00C1171C" w:rsidP="007202F2">
      <w:pPr>
        <w:jc w:val="center"/>
        <w:rPr>
          <w:rFonts w:ascii="Times New Roman" w:hAnsi="Times New Roman" w:cs="Times New Roman"/>
          <w:smallCaps/>
          <w:sz w:val="28"/>
          <w:szCs w:val="28"/>
        </w:rPr>
      </w:pPr>
    </w:p>
    <w:p w14:paraId="7A4AE3F3" w14:textId="77777777" w:rsidR="00C1171C" w:rsidRPr="0081282D" w:rsidRDefault="00C1171C" w:rsidP="007202F2">
      <w:pPr>
        <w:jc w:val="center"/>
        <w:rPr>
          <w:rFonts w:ascii="Times New Roman" w:hAnsi="Times New Roman" w:cs="Times New Roman"/>
          <w:smallCaps/>
          <w:sz w:val="28"/>
          <w:szCs w:val="28"/>
        </w:rPr>
      </w:pPr>
    </w:p>
    <w:p w14:paraId="7B9CAFBD" w14:textId="77777777" w:rsidR="00C1171C" w:rsidRPr="0081282D" w:rsidRDefault="00C1171C" w:rsidP="007202F2">
      <w:pPr>
        <w:jc w:val="center"/>
        <w:rPr>
          <w:rFonts w:ascii="Times New Roman" w:hAnsi="Times New Roman" w:cs="Times New Roman"/>
          <w:smallCaps/>
          <w:sz w:val="28"/>
          <w:szCs w:val="28"/>
        </w:rPr>
      </w:pPr>
    </w:p>
    <w:p w14:paraId="47BD22C8" w14:textId="77777777" w:rsidR="00C1171C" w:rsidRPr="0081282D" w:rsidRDefault="00C1171C" w:rsidP="007202F2">
      <w:pPr>
        <w:jc w:val="center"/>
        <w:rPr>
          <w:rFonts w:ascii="Times New Roman" w:hAnsi="Times New Roman" w:cs="Times New Roman"/>
          <w:b/>
          <w:bCs/>
          <w:smallCaps/>
          <w:sz w:val="24"/>
          <w:szCs w:val="24"/>
        </w:rPr>
      </w:pPr>
    </w:p>
    <w:p w14:paraId="2A372182" w14:textId="0BC24FE5" w:rsidR="00C1171C" w:rsidRPr="0081282D" w:rsidRDefault="0081282D" w:rsidP="007202F2">
      <w:pPr>
        <w:jc w:val="center"/>
        <w:rPr>
          <w:rFonts w:ascii="Times New Roman" w:hAnsi="Times New Roman" w:cs="Times New Roman"/>
          <w:b/>
          <w:bCs/>
          <w:color w:val="050A30"/>
          <w:sz w:val="28"/>
          <w:szCs w:val="28"/>
          <w:shd w:val="clear" w:color="auto" w:fill="FFFFFF"/>
        </w:rPr>
      </w:pPr>
      <w:r w:rsidRPr="0081282D">
        <w:rPr>
          <w:rFonts w:ascii="Times New Roman" w:hAnsi="Times New Roman" w:cs="Times New Roman"/>
          <w:b/>
          <w:bCs/>
          <w:color w:val="050A30"/>
          <w:sz w:val="28"/>
          <w:szCs w:val="28"/>
          <w:shd w:val="clear" w:color="auto" w:fill="FFFFFF"/>
        </w:rPr>
        <w:t>Blízky je Hospodin tým, čo sú skrúšeného srdca, a pomáha tým, čo sú ubitého ducha</w:t>
      </w:r>
      <w:r>
        <w:rPr>
          <w:rFonts w:ascii="Times New Roman" w:hAnsi="Times New Roman" w:cs="Times New Roman"/>
          <w:b/>
          <w:bCs/>
          <w:color w:val="050A30"/>
          <w:sz w:val="28"/>
          <w:szCs w:val="28"/>
          <w:shd w:val="clear" w:color="auto" w:fill="FFFFFF"/>
        </w:rPr>
        <w:t>.</w:t>
      </w:r>
    </w:p>
    <w:p w14:paraId="32044697" w14:textId="05612115" w:rsidR="0081282D" w:rsidRPr="0081282D" w:rsidRDefault="0081282D" w:rsidP="007202F2">
      <w:pPr>
        <w:jc w:val="center"/>
        <w:rPr>
          <w:rFonts w:ascii="Times New Roman" w:hAnsi="Times New Roman" w:cs="Times New Roman"/>
          <w:b/>
          <w:bCs/>
          <w:smallCaps/>
          <w:sz w:val="24"/>
          <w:szCs w:val="24"/>
        </w:rPr>
      </w:pPr>
      <w:r w:rsidRPr="0081282D">
        <w:rPr>
          <w:rFonts w:ascii="Times New Roman" w:hAnsi="Times New Roman" w:cs="Times New Roman"/>
          <w:b/>
          <w:bCs/>
          <w:color w:val="050A30"/>
          <w:sz w:val="28"/>
          <w:szCs w:val="28"/>
          <w:shd w:val="clear" w:color="auto" w:fill="FFFFFF"/>
        </w:rPr>
        <w:t>(Ž 34, 19)</w:t>
      </w:r>
    </w:p>
    <w:p w14:paraId="350781EA" w14:textId="77777777" w:rsidR="00C1171C" w:rsidRPr="0081282D" w:rsidRDefault="00C1171C" w:rsidP="007202F2">
      <w:pPr>
        <w:jc w:val="center"/>
        <w:rPr>
          <w:rFonts w:ascii="Times New Roman" w:hAnsi="Times New Roman" w:cs="Times New Roman"/>
          <w:smallCaps/>
          <w:sz w:val="28"/>
          <w:szCs w:val="28"/>
        </w:rPr>
      </w:pPr>
    </w:p>
    <w:p w14:paraId="16D7C064" w14:textId="4EF1A572" w:rsidR="005E34F9" w:rsidRPr="0081282D" w:rsidRDefault="005E34F9" w:rsidP="007202F2">
      <w:pPr>
        <w:jc w:val="center"/>
        <w:rPr>
          <w:rFonts w:ascii="Times New Roman" w:hAnsi="Times New Roman" w:cs="Times New Roman"/>
          <w:smallCaps/>
          <w:sz w:val="28"/>
          <w:szCs w:val="28"/>
        </w:rPr>
      </w:pPr>
      <w:r w:rsidRPr="0081282D">
        <w:rPr>
          <w:rFonts w:ascii="Times New Roman" w:hAnsi="Times New Roman" w:cs="Times New Roman"/>
          <w:smallCaps/>
          <w:sz w:val="28"/>
          <w:szCs w:val="28"/>
        </w:rPr>
        <w:t xml:space="preserve">Vypracovala: </w:t>
      </w:r>
      <w:r w:rsidRPr="00892351">
        <w:rPr>
          <w:rFonts w:ascii="Times New Roman" w:hAnsi="Times New Roman" w:cs="Times New Roman"/>
          <w:sz w:val="28"/>
          <w:szCs w:val="28"/>
        </w:rPr>
        <w:t>Mgr. Michaela Ravasz Pogányová, PhD.</w:t>
      </w:r>
      <w:r w:rsidR="00892351">
        <w:rPr>
          <w:rFonts w:ascii="Times New Roman" w:hAnsi="Times New Roman" w:cs="Times New Roman"/>
          <w:sz w:val="28"/>
          <w:szCs w:val="28"/>
        </w:rPr>
        <w:t xml:space="preserve">, </w:t>
      </w:r>
      <w:proofErr w:type="spellStart"/>
      <w:r w:rsidR="00892351">
        <w:rPr>
          <w:rFonts w:ascii="Times New Roman" w:hAnsi="Times New Roman" w:cs="Times New Roman"/>
          <w:sz w:val="28"/>
          <w:szCs w:val="28"/>
        </w:rPr>
        <w:t>námestná</w:t>
      </w:r>
      <w:proofErr w:type="spellEnd"/>
      <w:r w:rsidR="00892351">
        <w:rPr>
          <w:rFonts w:ascii="Times New Roman" w:hAnsi="Times New Roman" w:cs="Times New Roman"/>
          <w:sz w:val="28"/>
          <w:szCs w:val="28"/>
        </w:rPr>
        <w:t xml:space="preserve"> farárka</w:t>
      </w:r>
    </w:p>
    <w:p w14:paraId="6E7AC267" w14:textId="569F0279" w:rsidR="00DB1C3F" w:rsidRPr="0081282D" w:rsidRDefault="0081282D" w:rsidP="007202F2">
      <w:pPr>
        <w:jc w:val="both"/>
        <w:rPr>
          <w:rFonts w:ascii="Times New Roman" w:hAnsi="Times New Roman" w:cs="Times New Roman"/>
          <w:sz w:val="28"/>
          <w:szCs w:val="28"/>
        </w:rPr>
      </w:pPr>
      <w:proofErr w:type="spellStart"/>
      <w:r w:rsidRPr="0081282D">
        <w:rPr>
          <w:rFonts w:ascii="Times New Roman" w:hAnsi="Times New Roman" w:cs="Times New Roman"/>
          <w:b/>
          <w:bCs/>
          <w:sz w:val="28"/>
          <w:szCs w:val="28"/>
        </w:rPr>
        <w:lastRenderedPageBreak/>
        <w:t>Homiletický</w:t>
      </w:r>
      <w:proofErr w:type="spellEnd"/>
      <w:r w:rsidRPr="0081282D">
        <w:rPr>
          <w:rFonts w:ascii="Times New Roman" w:hAnsi="Times New Roman" w:cs="Times New Roman"/>
          <w:b/>
          <w:bCs/>
          <w:sz w:val="28"/>
          <w:szCs w:val="28"/>
        </w:rPr>
        <w:t xml:space="preserve"> úvod</w:t>
      </w:r>
    </w:p>
    <w:p w14:paraId="785522AF" w14:textId="417EC0F4" w:rsidR="00D94BCC" w:rsidRPr="00D94BCC" w:rsidRDefault="00D94BCC" w:rsidP="007202F2">
      <w:pPr>
        <w:jc w:val="both"/>
        <w:rPr>
          <w:rFonts w:ascii="Times New Roman" w:hAnsi="Times New Roman" w:cs="Times New Roman"/>
          <w:b/>
          <w:bCs/>
          <w:i/>
          <w:iCs/>
          <w:sz w:val="28"/>
          <w:szCs w:val="28"/>
        </w:rPr>
      </w:pPr>
      <w:r w:rsidRPr="00D94BCC">
        <w:rPr>
          <w:rFonts w:ascii="Times New Roman" w:hAnsi="Times New Roman" w:cs="Times New Roman"/>
          <w:b/>
          <w:bCs/>
          <w:i/>
          <w:iCs/>
          <w:sz w:val="28"/>
          <w:szCs w:val="28"/>
        </w:rPr>
        <w:t xml:space="preserve">Bojuj dobrý boj viery, dosahuj večný život, do ktorého si povolaný a pred mnohými svedkami vyznaj dobré vyznanie. (1 </w:t>
      </w:r>
      <w:proofErr w:type="spellStart"/>
      <w:r w:rsidRPr="00D94BCC">
        <w:rPr>
          <w:rFonts w:ascii="Times New Roman" w:hAnsi="Times New Roman" w:cs="Times New Roman"/>
          <w:b/>
          <w:bCs/>
          <w:i/>
          <w:iCs/>
          <w:sz w:val="28"/>
          <w:szCs w:val="28"/>
        </w:rPr>
        <w:t>Tim</w:t>
      </w:r>
      <w:proofErr w:type="spellEnd"/>
      <w:r w:rsidRPr="00D94BCC">
        <w:rPr>
          <w:rFonts w:ascii="Times New Roman" w:hAnsi="Times New Roman" w:cs="Times New Roman"/>
          <w:b/>
          <w:bCs/>
          <w:i/>
          <w:iCs/>
          <w:sz w:val="28"/>
          <w:szCs w:val="28"/>
        </w:rPr>
        <w:t xml:space="preserve"> 6, 12).</w:t>
      </w:r>
    </w:p>
    <w:p w14:paraId="2D2ED20C" w14:textId="7805FDC8" w:rsidR="0081282D" w:rsidRDefault="00F50215" w:rsidP="007202F2">
      <w:pPr>
        <w:jc w:val="both"/>
        <w:rPr>
          <w:rFonts w:ascii="Times New Roman" w:hAnsi="Times New Roman" w:cs="Times New Roman"/>
          <w:sz w:val="28"/>
          <w:szCs w:val="28"/>
        </w:rPr>
      </w:pPr>
      <w:r>
        <w:rPr>
          <w:rFonts w:ascii="Times New Roman" w:hAnsi="Times New Roman" w:cs="Times New Roman"/>
          <w:sz w:val="28"/>
          <w:szCs w:val="28"/>
        </w:rPr>
        <w:t>V dnešnej dobe rastú ako huby po daždi tzv.</w:t>
      </w:r>
      <w:r w:rsidR="00D94BCC">
        <w:rPr>
          <w:rFonts w:ascii="Times New Roman" w:hAnsi="Times New Roman" w:cs="Times New Roman"/>
          <w:sz w:val="28"/>
          <w:szCs w:val="28"/>
        </w:rPr>
        <w:t xml:space="preserve"> k</w:t>
      </w:r>
      <w:r>
        <w:rPr>
          <w:rFonts w:ascii="Times New Roman" w:hAnsi="Times New Roman" w:cs="Times New Roman"/>
          <w:sz w:val="28"/>
          <w:szCs w:val="28"/>
        </w:rPr>
        <w:t xml:space="preserve">omunitné centrá. Prispieva na nich obec, ale najmä únia. Poskytujú poradenstvo a mali by mať širokú paletu činností, aby vedeli osloviť každú generáciu. </w:t>
      </w:r>
    </w:p>
    <w:p w14:paraId="213F17B8" w14:textId="29DAD8CB" w:rsidR="00394C37" w:rsidRDefault="00497A69" w:rsidP="007202F2">
      <w:pPr>
        <w:jc w:val="both"/>
        <w:rPr>
          <w:rFonts w:ascii="Times New Roman" w:hAnsi="Times New Roman" w:cs="Times New Roman"/>
          <w:sz w:val="28"/>
          <w:szCs w:val="28"/>
        </w:rPr>
      </w:pPr>
      <w:r>
        <w:rPr>
          <w:rFonts w:ascii="Times New Roman" w:hAnsi="Times New Roman" w:cs="Times New Roman"/>
          <w:sz w:val="28"/>
          <w:szCs w:val="28"/>
        </w:rPr>
        <w:t xml:space="preserve">Aké to je zvláštne, že KC považujeme za modernú inštitúciu a hodnotíme ju ako pozitívnu, ako tú, ktorá sa stará. A rýchlo zabudneme, že Boh od počiatku stvoril človeka do spoločenstva a vzťahov a Pán Ježiš to len potvrdil a prízvukoval. </w:t>
      </w:r>
      <w:r w:rsidR="00892351">
        <w:rPr>
          <w:rFonts w:ascii="Times New Roman" w:hAnsi="Times New Roman" w:cs="Times New Roman"/>
          <w:sz w:val="28"/>
          <w:szCs w:val="28"/>
        </w:rPr>
        <w:t xml:space="preserve">Preto sme dostali aj Ducha Svätého, aby sme boli spolu, aby sme vedeli byť spolu, aby nás k sebe niečo tiahlo, aby sme si rozumeli. </w:t>
      </w:r>
      <w:r w:rsidR="00CE7D95">
        <w:rPr>
          <w:rFonts w:ascii="Times New Roman" w:hAnsi="Times New Roman" w:cs="Times New Roman"/>
          <w:sz w:val="28"/>
          <w:szCs w:val="28"/>
        </w:rPr>
        <w:t>Cirkevný zbor by mal fungovať ako komunitné centrum, miesto, kde každý nájde svoj druhý domov</w:t>
      </w:r>
      <w:r w:rsidR="00D94BCC">
        <w:rPr>
          <w:rFonts w:ascii="Times New Roman" w:hAnsi="Times New Roman" w:cs="Times New Roman"/>
          <w:sz w:val="28"/>
          <w:szCs w:val="28"/>
        </w:rPr>
        <w:t>.</w:t>
      </w:r>
      <w:r w:rsidR="00CE7D95">
        <w:rPr>
          <w:rFonts w:ascii="Times New Roman" w:hAnsi="Times New Roman" w:cs="Times New Roman"/>
          <w:sz w:val="28"/>
          <w:szCs w:val="28"/>
        </w:rPr>
        <w:t xml:space="preserve"> A má obrovský benefit, je to stretávanie sa v Ježišovom mene. </w:t>
      </w:r>
    </w:p>
    <w:p w14:paraId="4DBBF4C4" w14:textId="36D288DA" w:rsidR="00394C37" w:rsidRDefault="00CE7D95" w:rsidP="007202F2">
      <w:pPr>
        <w:jc w:val="both"/>
        <w:rPr>
          <w:rFonts w:ascii="Times New Roman" w:hAnsi="Times New Roman" w:cs="Times New Roman"/>
          <w:sz w:val="28"/>
          <w:szCs w:val="28"/>
        </w:rPr>
      </w:pPr>
      <w:r>
        <w:rPr>
          <w:rFonts w:ascii="Times New Roman" w:hAnsi="Times New Roman" w:cs="Times New Roman"/>
          <w:sz w:val="28"/>
          <w:szCs w:val="28"/>
        </w:rPr>
        <w:t xml:space="preserve">Nie každé stretnutie je službami Božími, ale každé </w:t>
      </w:r>
      <w:r w:rsidR="00D94BCC">
        <w:rPr>
          <w:rFonts w:ascii="Times New Roman" w:hAnsi="Times New Roman" w:cs="Times New Roman"/>
          <w:sz w:val="28"/>
          <w:szCs w:val="28"/>
        </w:rPr>
        <w:t xml:space="preserve">stretnutia v CZ </w:t>
      </w:r>
      <w:r>
        <w:rPr>
          <w:rFonts w:ascii="Times New Roman" w:hAnsi="Times New Roman" w:cs="Times New Roman"/>
          <w:sz w:val="28"/>
          <w:szCs w:val="28"/>
        </w:rPr>
        <w:t xml:space="preserve">robia ľudia slúžiaci Bohu a na Božiu slávu. Mnohokrát sa cítim zo služby vyčerpaná, keď niečo nevyjde a na stretnutie nik nepríde, keď počujem negatívnu odozvu, keď počúvam výčitky. Ale verím, že Duch Svätý nás drží v službe Bohu a učí nás, ako robiť veci dobre a že sú potrebné. Rýchlo vieme stratiť chuť prichádzať do spoločenstva s Bohom a pýtame sa, či to treba, keď sú lavice prázdne a ani tu neznie organ. Určite by sme nemali ochabnúť v misii, pozývaní druhých, vytváraní príležitostí, oslovovaní. </w:t>
      </w:r>
    </w:p>
    <w:p w14:paraId="7B887114" w14:textId="77777777" w:rsidR="00D94BCC" w:rsidRDefault="00CE7D95" w:rsidP="007202F2">
      <w:pPr>
        <w:jc w:val="both"/>
        <w:rPr>
          <w:rFonts w:ascii="Times New Roman" w:hAnsi="Times New Roman" w:cs="Times New Roman"/>
          <w:sz w:val="28"/>
          <w:szCs w:val="28"/>
        </w:rPr>
      </w:pPr>
      <w:r>
        <w:rPr>
          <w:rFonts w:ascii="Times New Roman" w:hAnsi="Times New Roman" w:cs="Times New Roman"/>
          <w:sz w:val="28"/>
          <w:szCs w:val="28"/>
        </w:rPr>
        <w:t>Ale skúsme nemyslieť len na to, čo nemáme a kto tu nie je. Myslime na to, že my tu dnes sme. Že stále máme 195 č</w:t>
      </w:r>
      <w:r w:rsidR="001E4210">
        <w:rPr>
          <w:rFonts w:ascii="Times New Roman" w:hAnsi="Times New Roman" w:cs="Times New Roman"/>
          <w:sz w:val="28"/>
          <w:szCs w:val="28"/>
        </w:rPr>
        <w:t>l</w:t>
      </w:r>
      <w:r>
        <w:rPr>
          <w:rFonts w:ascii="Times New Roman" w:hAnsi="Times New Roman" w:cs="Times New Roman"/>
          <w:sz w:val="28"/>
          <w:szCs w:val="28"/>
        </w:rPr>
        <w:t xml:space="preserve">enov, ktorý sa k tomuto zboru hlásia a že aj pri sčítaní ľudí </w:t>
      </w:r>
      <w:r w:rsidR="001E4210">
        <w:rPr>
          <w:rFonts w:ascii="Times New Roman" w:hAnsi="Times New Roman" w:cs="Times New Roman"/>
          <w:sz w:val="28"/>
          <w:szCs w:val="28"/>
        </w:rPr>
        <w:t xml:space="preserve">sa ako evanjelik prihlásilo 313 ľudí (spolu s obcami, ktoré patria k CZ). </w:t>
      </w:r>
      <w:r w:rsidR="00D94BCC">
        <w:rPr>
          <w:rFonts w:ascii="Times New Roman" w:hAnsi="Times New Roman" w:cs="Times New Roman"/>
          <w:sz w:val="28"/>
          <w:szCs w:val="28"/>
        </w:rPr>
        <w:t xml:space="preserve">Nevidíme do ich sŕdc. Nevieme ako prežívajú vieru, ale vyhlasujú, že sú evanjelici. </w:t>
      </w:r>
    </w:p>
    <w:p w14:paraId="749F27E3" w14:textId="70198DB1" w:rsidR="00497A69" w:rsidRDefault="001E4210" w:rsidP="007202F2">
      <w:pPr>
        <w:jc w:val="both"/>
        <w:rPr>
          <w:rFonts w:ascii="Times New Roman" w:hAnsi="Times New Roman" w:cs="Times New Roman"/>
          <w:sz w:val="28"/>
          <w:szCs w:val="28"/>
        </w:rPr>
      </w:pPr>
      <w:r>
        <w:rPr>
          <w:rFonts w:ascii="Times New Roman" w:hAnsi="Times New Roman" w:cs="Times New Roman"/>
          <w:sz w:val="28"/>
          <w:szCs w:val="28"/>
        </w:rPr>
        <w:t>Boh stále mocne koná. A aj nás učí ako robiť veci inými novými spôsobmi, ako zvestovať stále tú istú dobrú zvesť, ale tak</w:t>
      </w:r>
      <w:r w:rsidR="00D94BCC">
        <w:rPr>
          <w:rFonts w:ascii="Times New Roman" w:hAnsi="Times New Roman" w:cs="Times New Roman"/>
          <w:sz w:val="28"/>
          <w:szCs w:val="28"/>
        </w:rPr>
        <w:t>,</w:t>
      </w:r>
      <w:r>
        <w:rPr>
          <w:rFonts w:ascii="Times New Roman" w:hAnsi="Times New Roman" w:cs="Times New Roman"/>
          <w:sz w:val="28"/>
          <w:szCs w:val="28"/>
        </w:rPr>
        <w:t xml:space="preserve"> aby ju tento zmenený svet počul a prijímal. Je to ťažká úloha. Smutno nám je, že dnes sa stretávame s nezáujmom, ľudia si nenájdu na Boha čas, </w:t>
      </w:r>
      <w:r w:rsidR="00892351">
        <w:rPr>
          <w:rFonts w:ascii="Times New Roman" w:hAnsi="Times New Roman" w:cs="Times New Roman"/>
          <w:sz w:val="28"/>
          <w:szCs w:val="28"/>
        </w:rPr>
        <w:t xml:space="preserve">kým sa nestane nešťastie, </w:t>
      </w:r>
      <w:r>
        <w:rPr>
          <w:rFonts w:ascii="Times New Roman" w:hAnsi="Times New Roman" w:cs="Times New Roman"/>
          <w:sz w:val="28"/>
          <w:szCs w:val="28"/>
        </w:rPr>
        <w:t xml:space="preserve">nenájdu si čas na spoločenstvo s veriacimi a nie je to pre nich srdečné spoločenstvo kde by sa cítili dobre. </w:t>
      </w:r>
      <w:r w:rsidR="00D94BCC">
        <w:rPr>
          <w:rFonts w:ascii="Times New Roman" w:hAnsi="Times New Roman" w:cs="Times New Roman"/>
          <w:sz w:val="28"/>
          <w:szCs w:val="28"/>
        </w:rPr>
        <w:t>Snažme sa o dobré svedectvo. Buďme otvorení a nezúfajme.</w:t>
      </w:r>
    </w:p>
    <w:p w14:paraId="3C318F26" w14:textId="2686D901" w:rsidR="00394C37" w:rsidRDefault="00394C37" w:rsidP="007202F2">
      <w:pPr>
        <w:jc w:val="both"/>
        <w:rPr>
          <w:rFonts w:ascii="Times New Roman" w:hAnsi="Times New Roman" w:cs="Times New Roman"/>
          <w:sz w:val="28"/>
          <w:szCs w:val="28"/>
        </w:rPr>
      </w:pPr>
      <w:r>
        <w:rPr>
          <w:rFonts w:ascii="Times New Roman" w:hAnsi="Times New Roman" w:cs="Times New Roman"/>
          <w:sz w:val="28"/>
          <w:szCs w:val="28"/>
        </w:rPr>
        <w:t xml:space="preserve">Keď Pán Ježiš chodil po tejto zemi tiež mal okolo seba spoločenstvo. A nebol to On sám, kto konal, ale učil to aj učeníkov- preto ich voláme učeníci. Učil zástupy, aby sa starali jedny o druhých. Preto nám hovorí, znášajte navzájom svoje bremená a tak naplníte zákon Kristov. Hneď na začiatku skutkov apoštolských čítame, že už toho bolo veľa na dvanástich a tak zvolili diakonov, aby mal kto </w:t>
      </w:r>
      <w:r>
        <w:rPr>
          <w:rFonts w:ascii="Times New Roman" w:hAnsi="Times New Roman" w:cs="Times New Roman"/>
          <w:sz w:val="28"/>
          <w:szCs w:val="28"/>
        </w:rPr>
        <w:lastRenderedPageBreak/>
        <w:t>starať sa o jedlo, aby sa starali o vdovy a siroty. A neboli len z ich úzkeho spoločenstva, ale starali sa o mnohých. Aj sa preto hádali.</w:t>
      </w:r>
    </w:p>
    <w:p w14:paraId="1E3FCAA4" w14:textId="7758988C" w:rsidR="00D94BCC" w:rsidRDefault="00D94BCC" w:rsidP="007202F2">
      <w:pPr>
        <w:jc w:val="both"/>
        <w:rPr>
          <w:rFonts w:ascii="Times New Roman" w:hAnsi="Times New Roman" w:cs="Times New Roman"/>
          <w:sz w:val="28"/>
          <w:szCs w:val="28"/>
        </w:rPr>
      </w:pPr>
      <w:r>
        <w:rPr>
          <w:rFonts w:ascii="Times New Roman" w:hAnsi="Times New Roman" w:cs="Times New Roman"/>
          <w:sz w:val="28"/>
          <w:szCs w:val="28"/>
        </w:rPr>
        <w:t xml:space="preserve">My nemáme inú zvesť a úlohu, ako mali oni. Nezabúdajme v zbore na nikoho. Slúžme si navzájom. Tu má mať duchovný domov aj narodené dieťa, aj ten, kto dostal od Boha požehnanie a dožil sa 70, 80 a viac rokov. Má tu mať domov mladí, ktorí je stále obklopení technológiami, aj </w:t>
      </w:r>
      <w:r w:rsidR="006D5E65">
        <w:rPr>
          <w:rFonts w:ascii="Times New Roman" w:hAnsi="Times New Roman" w:cs="Times New Roman"/>
          <w:sz w:val="28"/>
          <w:szCs w:val="28"/>
        </w:rPr>
        <w:t>ten, kto na dôchodku sedí najradšej doma v kľude pri knihe. Len majme stále na mysli, že toto je môj domov, ale aj NÁŠ domov. Ako je pre mňa, tak by mal byť aj pre toho, kto je iný ako ja, ak nás spája Kristus.</w:t>
      </w:r>
    </w:p>
    <w:p w14:paraId="1785EA2B" w14:textId="59D68535" w:rsidR="00394C37" w:rsidRDefault="00394C37" w:rsidP="007202F2">
      <w:pPr>
        <w:jc w:val="both"/>
        <w:rPr>
          <w:rFonts w:ascii="Times New Roman" w:hAnsi="Times New Roman" w:cs="Times New Roman"/>
          <w:sz w:val="28"/>
          <w:szCs w:val="28"/>
        </w:rPr>
      </w:pPr>
      <w:r>
        <w:rPr>
          <w:rFonts w:ascii="Times New Roman" w:hAnsi="Times New Roman" w:cs="Times New Roman"/>
          <w:sz w:val="28"/>
          <w:szCs w:val="28"/>
        </w:rPr>
        <w:t xml:space="preserve">Dnes sme počuli slová, ktoré napísal Pavol </w:t>
      </w:r>
      <w:proofErr w:type="spellStart"/>
      <w:r>
        <w:rPr>
          <w:rFonts w:ascii="Times New Roman" w:hAnsi="Times New Roman" w:cs="Times New Roman"/>
          <w:sz w:val="28"/>
          <w:szCs w:val="28"/>
        </w:rPr>
        <w:t>Timoteovi</w:t>
      </w:r>
      <w:proofErr w:type="spellEnd"/>
      <w:r>
        <w:rPr>
          <w:rFonts w:ascii="Times New Roman" w:hAnsi="Times New Roman" w:cs="Times New Roman"/>
          <w:sz w:val="28"/>
          <w:szCs w:val="28"/>
        </w:rPr>
        <w:t>, mužovi, ktorého poveril aby sa staral o zbor v</w:t>
      </w:r>
      <w:r w:rsidR="00BC7236">
        <w:rPr>
          <w:rFonts w:ascii="Times New Roman" w:hAnsi="Times New Roman" w:cs="Times New Roman"/>
          <w:sz w:val="28"/>
          <w:szCs w:val="28"/>
        </w:rPr>
        <w:t> </w:t>
      </w:r>
      <w:proofErr w:type="spellStart"/>
      <w:r w:rsidR="00BC7236">
        <w:rPr>
          <w:rFonts w:ascii="Times New Roman" w:hAnsi="Times New Roman" w:cs="Times New Roman"/>
          <w:sz w:val="28"/>
          <w:szCs w:val="28"/>
        </w:rPr>
        <w:t>Efeze</w:t>
      </w:r>
      <w:proofErr w:type="spellEnd"/>
      <w:r w:rsidR="00BC7236">
        <w:rPr>
          <w:rFonts w:ascii="Times New Roman" w:hAnsi="Times New Roman" w:cs="Times New Roman"/>
          <w:sz w:val="28"/>
          <w:szCs w:val="28"/>
        </w:rPr>
        <w:t>. Vo svojom liste mu kladie na srdce aby sa konali modlitby a prosby za všetkých ľudí, a aby nezabúdali na kráľov a </w:t>
      </w:r>
      <w:r w:rsidR="006D5E65">
        <w:rPr>
          <w:rFonts w:ascii="Times New Roman" w:hAnsi="Times New Roman" w:cs="Times New Roman"/>
          <w:sz w:val="28"/>
          <w:szCs w:val="28"/>
        </w:rPr>
        <w:t>n</w:t>
      </w:r>
      <w:r w:rsidR="00BC7236">
        <w:rPr>
          <w:rFonts w:ascii="Times New Roman" w:hAnsi="Times New Roman" w:cs="Times New Roman"/>
          <w:sz w:val="28"/>
          <w:szCs w:val="28"/>
        </w:rPr>
        <w:t>a vrchnosti a aby tichým a pokojným životom žili v pobožnosti a statočnosti. Aby sa sl</w:t>
      </w:r>
      <w:r w:rsidR="006D5E65">
        <w:rPr>
          <w:rFonts w:ascii="Times New Roman" w:hAnsi="Times New Roman" w:cs="Times New Roman"/>
          <w:sz w:val="28"/>
          <w:szCs w:val="28"/>
        </w:rPr>
        <w:t>u</w:t>
      </w:r>
      <w:r w:rsidR="00BC7236">
        <w:rPr>
          <w:rFonts w:ascii="Times New Roman" w:hAnsi="Times New Roman" w:cs="Times New Roman"/>
          <w:sz w:val="28"/>
          <w:szCs w:val="28"/>
        </w:rPr>
        <w:t xml:space="preserve">šne obliekali, aby si boli navzájom vzorom v rečiach, správaní a láske, v duchu a mravnej čistote a to bez ohľadu na vek. Mladými aby nepohŕdali, aby boli usilovní a vytrvalí. Aby sa za každých okolností snažili o spravodlivosť. </w:t>
      </w:r>
    </w:p>
    <w:p w14:paraId="5E003DAF" w14:textId="47F81EA2" w:rsidR="00BC7236" w:rsidRDefault="00BC7236" w:rsidP="007202F2">
      <w:pPr>
        <w:jc w:val="both"/>
        <w:rPr>
          <w:rFonts w:ascii="Times New Roman" w:hAnsi="Times New Roman" w:cs="Times New Roman"/>
          <w:sz w:val="28"/>
          <w:szCs w:val="28"/>
        </w:rPr>
      </w:pPr>
      <w:r>
        <w:rPr>
          <w:rFonts w:ascii="Times New Roman" w:hAnsi="Times New Roman" w:cs="Times New Roman"/>
          <w:sz w:val="28"/>
          <w:szCs w:val="28"/>
        </w:rPr>
        <w:t>Toto platí aj pre nás. Bojujme dobrý boj viery, dosahujme večný život, do ktorého sme pov</w:t>
      </w:r>
      <w:r w:rsidR="00D94BCC">
        <w:rPr>
          <w:rFonts w:ascii="Times New Roman" w:hAnsi="Times New Roman" w:cs="Times New Roman"/>
          <w:sz w:val="28"/>
          <w:szCs w:val="28"/>
        </w:rPr>
        <w:t>o</w:t>
      </w:r>
      <w:r>
        <w:rPr>
          <w:rFonts w:ascii="Times New Roman" w:hAnsi="Times New Roman" w:cs="Times New Roman"/>
          <w:sz w:val="28"/>
          <w:szCs w:val="28"/>
        </w:rPr>
        <w:t>laní a pred mnohými svedkami vyznávajme dobré svedectvo. Aj my máme tú pečať, že pozná Pán svojich, ako</w:t>
      </w:r>
      <w:r w:rsidR="00D94BCC">
        <w:rPr>
          <w:rFonts w:ascii="Times New Roman" w:hAnsi="Times New Roman" w:cs="Times New Roman"/>
          <w:sz w:val="28"/>
          <w:szCs w:val="28"/>
        </w:rPr>
        <w:t xml:space="preserve"> </w:t>
      </w:r>
      <w:r>
        <w:rPr>
          <w:rFonts w:ascii="Times New Roman" w:hAnsi="Times New Roman" w:cs="Times New Roman"/>
          <w:sz w:val="28"/>
          <w:szCs w:val="28"/>
        </w:rPr>
        <w:t xml:space="preserve">hovorí Pavol. </w:t>
      </w:r>
    </w:p>
    <w:p w14:paraId="4777484B" w14:textId="478D6ABB" w:rsidR="00394C37" w:rsidRDefault="00394C37" w:rsidP="007202F2">
      <w:pPr>
        <w:jc w:val="both"/>
        <w:rPr>
          <w:rFonts w:ascii="Times New Roman" w:hAnsi="Times New Roman" w:cs="Times New Roman"/>
          <w:sz w:val="28"/>
          <w:szCs w:val="28"/>
        </w:rPr>
      </w:pPr>
      <w:r>
        <w:rPr>
          <w:rFonts w:ascii="Times New Roman" w:hAnsi="Times New Roman" w:cs="Times New Roman"/>
          <w:sz w:val="28"/>
          <w:szCs w:val="28"/>
        </w:rPr>
        <w:t>Tieto slová si pripomíname aj mi dnes. Toto je aj naša úloha. A ako sme ju plnili v minulom r</w:t>
      </w:r>
      <w:r w:rsidR="00A3677A">
        <w:rPr>
          <w:rFonts w:ascii="Times New Roman" w:hAnsi="Times New Roman" w:cs="Times New Roman"/>
          <w:sz w:val="28"/>
          <w:szCs w:val="28"/>
        </w:rPr>
        <w:t>o</w:t>
      </w:r>
      <w:r>
        <w:rPr>
          <w:rFonts w:ascii="Times New Roman" w:hAnsi="Times New Roman" w:cs="Times New Roman"/>
          <w:sz w:val="28"/>
          <w:szCs w:val="28"/>
        </w:rPr>
        <w:t xml:space="preserve">ku na to sa za chvíľku pozrieme. </w:t>
      </w:r>
    </w:p>
    <w:p w14:paraId="1744539D" w14:textId="010375A4" w:rsidR="00A3677A" w:rsidRDefault="00A3677A" w:rsidP="007202F2">
      <w:pPr>
        <w:jc w:val="both"/>
        <w:rPr>
          <w:rFonts w:ascii="Times New Roman" w:hAnsi="Times New Roman" w:cs="Times New Roman"/>
          <w:sz w:val="28"/>
          <w:szCs w:val="28"/>
        </w:rPr>
      </w:pPr>
      <w:r>
        <w:rPr>
          <w:rFonts w:ascii="Times New Roman" w:hAnsi="Times New Roman" w:cs="Times New Roman"/>
          <w:sz w:val="28"/>
          <w:szCs w:val="28"/>
        </w:rPr>
        <w:t>Máme veľký dar, že máme kostol, máme zborový dom, máme faru. Iste, je náročné sa o </w:t>
      </w:r>
      <w:proofErr w:type="spellStart"/>
      <w:r>
        <w:rPr>
          <w:rFonts w:ascii="Times New Roman" w:hAnsi="Times New Roman" w:cs="Times New Roman"/>
          <w:sz w:val="28"/>
          <w:szCs w:val="28"/>
        </w:rPr>
        <w:t>ne</w:t>
      </w:r>
      <w:proofErr w:type="spellEnd"/>
      <w:r>
        <w:rPr>
          <w:rFonts w:ascii="Times New Roman" w:hAnsi="Times New Roman" w:cs="Times New Roman"/>
          <w:sz w:val="28"/>
          <w:szCs w:val="28"/>
        </w:rPr>
        <w:t xml:space="preserve"> starať, ale koľké iné zbory by chceli mať tieto príležitosti. Nemusíme ich budovať, už tu stoja. Iste, starostlivosť je náročná, ale oni sú prostriedkami, vďaka ktorým tu môže znieť slovo, vďaka ktorým sa môžeme stretávať a je tu zbor. </w:t>
      </w:r>
      <w:r w:rsidR="006D5E65">
        <w:rPr>
          <w:rFonts w:ascii="Times New Roman" w:hAnsi="Times New Roman" w:cs="Times New Roman"/>
          <w:sz w:val="28"/>
          <w:szCs w:val="28"/>
        </w:rPr>
        <w:t xml:space="preserve">A skrývajú v sebe ďalšie možnosti, ktoré zatiaľ nevyužívame. </w:t>
      </w:r>
      <w:r>
        <w:rPr>
          <w:rFonts w:ascii="Times New Roman" w:hAnsi="Times New Roman" w:cs="Times New Roman"/>
          <w:sz w:val="28"/>
          <w:szCs w:val="28"/>
        </w:rPr>
        <w:t xml:space="preserve">Vážme si dary minulosti a zachovajme a dokonca zveľaďme ich pre budúcnosť. </w:t>
      </w:r>
    </w:p>
    <w:p w14:paraId="250D6952" w14:textId="77777777" w:rsidR="006D5E65" w:rsidRDefault="00D94BCC" w:rsidP="007202F2">
      <w:pPr>
        <w:jc w:val="both"/>
        <w:rPr>
          <w:rFonts w:ascii="Times New Roman" w:hAnsi="Times New Roman" w:cs="Times New Roman"/>
          <w:sz w:val="28"/>
          <w:szCs w:val="28"/>
        </w:rPr>
      </w:pPr>
      <w:r>
        <w:rPr>
          <w:rFonts w:ascii="Times New Roman" w:hAnsi="Times New Roman" w:cs="Times New Roman"/>
          <w:sz w:val="28"/>
          <w:szCs w:val="28"/>
        </w:rPr>
        <w:t xml:space="preserve">Cirkevný zbor je rôznorodé spoločenstvo. Nech nám dá Boh Ducha radcu a pomocníka, aby sme videli všetky Jeho potreby, potreby ľudí, ktorí do neho patria a nachádzali spôsoby ako slúžiť v tomto rýchlom svete plnom zmien a bojovali proti nespravodlivosti. Nech je náš zbor miestom, kde každý má svoj duchovný domov. Modlím sa, aby nám na našom zbore záležalo, aby sme sa v ňom cítili dobre a aby Jeho základom bola služba a radosť v Pánovi. </w:t>
      </w:r>
    </w:p>
    <w:p w14:paraId="7EF5C0A8" w14:textId="1F5DC2BA" w:rsidR="00D94BCC" w:rsidRDefault="00D94BCC" w:rsidP="007202F2">
      <w:pPr>
        <w:jc w:val="both"/>
        <w:rPr>
          <w:rFonts w:ascii="Times New Roman" w:hAnsi="Times New Roman" w:cs="Times New Roman"/>
          <w:sz w:val="28"/>
          <w:szCs w:val="28"/>
        </w:rPr>
      </w:pPr>
      <w:r>
        <w:rPr>
          <w:rFonts w:ascii="Times New Roman" w:hAnsi="Times New Roman" w:cs="Times New Roman"/>
          <w:sz w:val="28"/>
          <w:szCs w:val="28"/>
        </w:rPr>
        <w:t xml:space="preserve">Jeho meno nech je zvelebené naveky. </w:t>
      </w:r>
    </w:p>
    <w:p w14:paraId="6B04241F" w14:textId="76F7A19E" w:rsidR="00892351" w:rsidRDefault="00892351" w:rsidP="007202F2">
      <w:pPr>
        <w:jc w:val="both"/>
        <w:rPr>
          <w:rFonts w:ascii="Times New Roman" w:hAnsi="Times New Roman" w:cs="Times New Roman"/>
          <w:sz w:val="28"/>
          <w:szCs w:val="28"/>
        </w:rPr>
      </w:pPr>
      <w:r>
        <w:rPr>
          <w:rFonts w:ascii="Times New Roman" w:hAnsi="Times New Roman" w:cs="Times New Roman"/>
          <w:sz w:val="28"/>
          <w:szCs w:val="28"/>
        </w:rPr>
        <w:t>Modlitba</w:t>
      </w:r>
    </w:p>
    <w:p w14:paraId="226FC772" w14:textId="18BFAF5E" w:rsidR="005E34F9" w:rsidRPr="0081282D" w:rsidRDefault="005E34F9" w:rsidP="007202F2">
      <w:pPr>
        <w:jc w:val="both"/>
        <w:rPr>
          <w:rFonts w:ascii="Times New Roman" w:hAnsi="Times New Roman" w:cs="Times New Roman"/>
          <w:b/>
          <w:bCs/>
          <w:sz w:val="28"/>
          <w:szCs w:val="28"/>
        </w:rPr>
      </w:pPr>
      <w:r w:rsidRPr="0081282D">
        <w:rPr>
          <w:rFonts w:ascii="Times New Roman" w:hAnsi="Times New Roman" w:cs="Times New Roman"/>
          <w:b/>
          <w:bCs/>
          <w:sz w:val="28"/>
          <w:szCs w:val="28"/>
        </w:rPr>
        <w:lastRenderedPageBreak/>
        <w:t>Služby Božie</w:t>
      </w:r>
    </w:p>
    <w:p w14:paraId="376855FA" w14:textId="0CB75EF3" w:rsidR="005E34F9" w:rsidRDefault="00D94BCC" w:rsidP="007202F2">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1" locked="0" layoutInCell="1" allowOverlap="1" wp14:anchorId="316A210A" wp14:editId="2CA347ED">
            <wp:simplePos x="0" y="0"/>
            <wp:positionH relativeFrom="column">
              <wp:posOffset>3977005</wp:posOffset>
            </wp:positionH>
            <wp:positionV relativeFrom="paragraph">
              <wp:posOffset>297815</wp:posOffset>
            </wp:positionV>
            <wp:extent cx="1689735" cy="1689735"/>
            <wp:effectExtent l="0" t="0" r="5715" b="5715"/>
            <wp:wrapTight wrapText="bothSides">
              <wp:wrapPolygon edited="0">
                <wp:start x="0" y="0"/>
                <wp:lineTo x="0" y="21430"/>
                <wp:lineTo x="21430" y="21430"/>
                <wp:lineTo x="21430" y="0"/>
                <wp:lineTo x="0" y="0"/>
              </wp:wrapPolygon>
            </wp:wrapTight>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ok 12"/>
                    <pic:cNvPicPr/>
                  </pic:nvPicPr>
                  <pic:blipFill>
                    <a:blip r:embed="rId6">
                      <a:extLst>
                        <a:ext uri="{28A0092B-C50C-407E-A947-70E740481C1C}">
                          <a14:useLocalDpi xmlns:a14="http://schemas.microsoft.com/office/drawing/2010/main" val="0"/>
                        </a:ext>
                      </a:extLst>
                    </a:blip>
                    <a:stretch>
                      <a:fillRect/>
                    </a:stretch>
                  </pic:blipFill>
                  <pic:spPr>
                    <a:xfrm>
                      <a:off x="0" y="0"/>
                      <a:ext cx="1689735" cy="1689735"/>
                    </a:xfrm>
                    <a:prstGeom prst="rect">
                      <a:avLst/>
                    </a:prstGeom>
                  </pic:spPr>
                </pic:pic>
              </a:graphicData>
            </a:graphic>
            <wp14:sizeRelH relativeFrom="margin">
              <wp14:pctWidth>0</wp14:pctWidth>
            </wp14:sizeRelH>
            <wp14:sizeRelV relativeFrom="margin">
              <wp14:pctHeight>0</wp14:pctHeight>
            </wp14:sizeRelV>
          </wp:anchor>
        </w:drawing>
      </w:r>
      <w:r w:rsidR="005E34F9" w:rsidRPr="0081282D">
        <w:rPr>
          <w:rFonts w:ascii="Times New Roman" w:hAnsi="Times New Roman" w:cs="Times New Roman"/>
          <w:sz w:val="28"/>
          <w:szCs w:val="28"/>
        </w:rPr>
        <w:t xml:space="preserve">Služby Božie sa konajú každú nedeľu o 9:45 hod. v chráme Božom v Plavých Vozokanoch. Počas sviatkov sa konajú podľa vyhlásenia, zväčša dopoludnia o 9:45 hod. alebo o 17:00 hod. Priemerná účasť veriacich na službách, ktoré sa konali 60-krát bola 26 veriacich. Kantorom je Milan </w:t>
      </w:r>
      <w:proofErr w:type="spellStart"/>
      <w:r w:rsidR="005E34F9" w:rsidRPr="0081282D">
        <w:rPr>
          <w:rFonts w:ascii="Times New Roman" w:hAnsi="Times New Roman" w:cs="Times New Roman"/>
          <w:sz w:val="28"/>
          <w:szCs w:val="28"/>
        </w:rPr>
        <w:t>Goga</w:t>
      </w:r>
      <w:proofErr w:type="spellEnd"/>
      <w:r w:rsidR="005E34F9" w:rsidRPr="0081282D">
        <w:rPr>
          <w:rFonts w:ascii="Times New Roman" w:hAnsi="Times New Roman" w:cs="Times New Roman"/>
          <w:sz w:val="28"/>
          <w:szCs w:val="28"/>
        </w:rPr>
        <w:t xml:space="preserve">, raz mesačne </w:t>
      </w:r>
      <w:proofErr w:type="spellStart"/>
      <w:r w:rsidR="005E34F9" w:rsidRPr="0081282D">
        <w:rPr>
          <w:rFonts w:ascii="Times New Roman" w:hAnsi="Times New Roman" w:cs="Times New Roman"/>
          <w:sz w:val="28"/>
          <w:szCs w:val="28"/>
        </w:rPr>
        <w:t>Marian</w:t>
      </w:r>
      <w:proofErr w:type="spellEnd"/>
      <w:r w:rsidR="005E34F9" w:rsidRPr="0081282D">
        <w:rPr>
          <w:rFonts w:ascii="Times New Roman" w:hAnsi="Times New Roman" w:cs="Times New Roman"/>
          <w:sz w:val="28"/>
          <w:szCs w:val="28"/>
        </w:rPr>
        <w:t xml:space="preserve"> </w:t>
      </w:r>
      <w:proofErr w:type="spellStart"/>
      <w:r w:rsidR="005E34F9" w:rsidRPr="0081282D">
        <w:rPr>
          <w:rFonts w:ascii="Times New Roman" w:hAnsi="Times New Roman" w:cs="Times New Roman"/>
          <w:sz w:val="28"/>
          <w:szCs w:val="28"/>
        </w:rPr>
        <w:t>Beréni</w:t>
      </w:r>
      <w:proofErr w:type="spellEnd"/>
      <w:r w:rsidR="005E34F9" w:rsidRPr="0081282D">
        <w:rPr>
          <w:rFonts w:ascii="Times New Roman" w:hAnsi="Times New Roman" w:cs="Times New Roman"/>
          <w:sz w:val="28"/>
          <w:szCs w:val="28"/>
        </w:rPr>
        <w:t xml:space="preserve">. Stáva sa čoraz častejšie, že služby sú bez kantorského </w:t>
      </w:r>
      <w:proofErr w:type="spellStart"/>
      <w:r w:rsidR="005E34F9" w:rsidRPr="0081282D">
        <w:rPr>
          <w:rFonts w:ascii="Times New Roman" w:hAnsi="Times New Roman" w:cs="Times New Roman"/>
          <w:sz w:val="28"/>
          <w:szCs w:val="28"/>
        </w:rPr>
        <w:t>doprovodu</w:t>
      </w:r>
      <w:proofErr w:type="spellEnd"/>
      <w:r w:rsidR="005E34F9" w:rsidRPr="0081282D">
        <w:rPr>
          <w:rFonts w:ascii="Times New Roman" w:hAnsi="Times New Roman" w:cs="Times New Roman"/>
          <w:sz w:val="28"/>
          <w:szCs w:val="28"/>
        </w:rPr>
        <w:t>. Som vďačná všetkým sestrám v Kristu, ktoré majú odvahu spievať (a viesť spev) na Božiu slávu.</w:t>
      </w:r>
    </w:p>
    <w:p w14:paraId="439B8A20" w14:textId="78921511" w:rsidR="0081282D" w:rsidRPr="0081282D" w:rsidRDefault="0081282D" w:rsidP="007202F2">
      <w:pPr>
        <w:jc w:val="both"/>
        <w:rPr>
          <w:rFonts w:ascii="Times New Roman" w:hAnsi="Times New Roman" w:cs="Times New Roman"/>
          <w:sz w:val="28"/>
          <w:szCs w:val="28"/>
        </w:rPr>
      </w:pPr>
      <w:r>
        <w:rPr>
          <w:rFonts w:ascii="Times New Roman" w:hAnsi="Times New Roman" w:cs="Times New Roman"/>
          <w:sz w:val="28"/>
          <w:szCs w:val="28"/>
        </w:rPr>
        <w:t xml:space="preserve">Služby Božie počas Veľkej noci obohatil spev našich ochotných žien a počas Vianoc vystúpenie detí. </w:t>
      </w:r>
    </w:p>
    <w:p w14:paraId="6DAEF719" w14:textId="73543DE2" w:rsidR="00F250B3" w:rsidRPr="0081282D" w:rsidRDefault="00F250B3" w:rsidP="007202F2">
      <w:pPr>
        <w:jc w:val="both"/>
        <w:rPr>
          <w:rFonts w:ascii="Times New Roman" w:hAnsi="Times New Roman" w:cs="Times New Roman"/>
          <w:sz w:val="28"/>
          <w:szCs w:val="28"/>
        </w:rPr>
      </w:pPr>
      <w:r w:rsidRPr="0081282D">
        <w:rPr>
          <w:rFonts w:ascii="Times New Roman" w:hAnsi="Times New Roman" w:cs="Times New Roman"/>
          <w:sz w:val="28"/>
          <w:szCs w:val="28"/>
        </w:rPr>
        <w:t xml:space="preserve">Cirkevný zbor má vlastnú internetovú stránku, </w:t>
      </w:r>
      <w:hyperlink r:id="rId7" w:history="1">
        <w:r w:rsidRPr="0081282D">
          <w:rPr>
            <w:rStyle w:val="Hypertextovprepojenie"/>
            <w:rFonts w:ascii="Times New Roman" w:hAnsi="Times New Roman" w:cs="Times New Roman"/>
            <w:sz w:val="28"/>
            <w:szCs w:val="28"/>
          </w:rPr>
          <w:t>www.plavevozokany.ecav.sk</w:t>
        </w:r>
      </w:hyperlink>
      <w:r w:rsidRPr="0081282D">
        <w:rPr>
          <w:rFonts w:ascii="Times New Roman" w:hAnsi="Times New Roman" w:cs="Times New Roman"/>
          <w:sz w:val="28"/>
          <w:szCs w:val="28"/>
        </w:rPr>
        <w:t xml:space="preserve">,  na ktorej je možno nájsť aktuálne dianie ako aj kázne a iné informácie. Taktiež máme FB stránku. Bola by som rada ak by sa o tieto staral niekto iný ako ja, niekto, kto pre to má aj dar.  </w:t>
      </w:r>
    </w:p>
    <w:p w14:paraId="01866FDB" w14:textId="4462B692" w:rsidR="005E34F9" w:rsidRPr="0081282D" w:rsidRDefault="006F06E6" w:rsidP="007202F2">
      <w:pPr>
        <w:jc w:val="both"/>
        <w:rPr>
          <w:rFonts w:ascii="Times New Roman" w:hAnsi="Times New Roman" w:cs="Times New Roman"/>
          <w:b/>
          <w:bCs/>
          <w:sz w:val="28"/>
          <w:szCs w:val="28"/>
        </w:rPr>
      </w:pPr>
      <w:r w:rsidRPr="0081282D">
        <w:rPr>
          <w:rFonts w:ascii="Times New Roman" w:hAnsi="Times New Roman" w:cs="Times New Roman"/>
          <w:b/>
          <w:bCs/>
          <w:sz w:val="28"/>
          <w:szCs w:val="28"/>
        </w:rPr>
        <w:t>Krst svätý</w:t>
      </w:r>
    </w:p>
    <w:p w14:paraId="0CAD802C" w14:textId="73513CEC" w:rsidR="006F06E6" w:rsidRPr="0081282D" w:rsidRDefault="006F06E6" w:rsidP="007202F2">
      <w:pPr>
        <w:jc w:val="both"/>
        <w:rPr>
          <w:rFonts w:ascii="Times New Roman" w:hAnsi="Times New Roman" w:cs="Times New Roman"/>
          <w:sz w:val="28"/>
          <w:szCs w:val="28"/>
        </w:rPr>
      </w:pPr>
      <w:r w:rsidRPr="0081282D">
        <w:rPr>
          <w:rFonts w:ascii="Times New Roman" w:hAnsi="Times New Roman" w:cs="Times New Roman"/>
          <w:sz w:val="28"/>
          <w:szCs w:val="28"/>
        </w:rPr>
        <w:t xml:space="preserve">Tento rok bola sviatosť krstu </w:t>
      </w:r>
      <w:proofErr w:type="spellStart"/>
      <w:r w:rsidRPr="0081282D">
        <w:rPr>
          <w:rFonts w:ascii="Times New Roman" w:hAnsi="Times New Roman" w:cs="Times New Roman"/>
          <w:sz w:val="28"/>
          <w:szCs w:val="28"/>
        </w:rPr>
        <w:t>prislúžená</w:t>
      </w:r>
      <w:proofErr w:type="spellEnd"/>
      <w:r w:rsidRPr="0081282D">
        <w:rPr>
          <w:rFonts w:ascii="Times New Roman" w:hAnsi="Times New Roman" w:cs="Times New Roman"/>
          <w:sz w:val="28"/>
          <w:szCs w:val="28"/>
        </w:rPr>
        <w:t xml:space="preserve"> </w:t>
      </w:r>
      <w:r w:rsidR="00992781" w:rsidRPr="0081282D">
        <w:rPr>
          <w:rFonts w:ascii="Times New Roman" w:hAnsi="Times New Roman" w:cs="Times New Roman"/>
          <w:sz w:val="28"/>
          <w:szCs w:val="28"/>
        </w:rPr>
        <w:t xml:space="preserve">5-krát, </w:t>
      </w:r>
      <w:r w:rsidRPr="0081282D">
        <w:rPr>
          <w:rFonts w:ascii="Times New Roman" w:hAnsi="Times New Roman" w:cs="Times New Roman"/>
          <w:b/>
          <w:bCs/>
          <w:sz w:val="28"/>
          <w:szCs w:val="28"/>
        </w:rPr>
        <w:t xml:space="preserve">4 </w:t>
      </w:r>
      <w:r w:rsidR="00992781" w:rsidRPr="0081282D">
        <w:rPr>
          <w:rFonts w:ascii="Times New Roman" w:hAnsi="Times New Roman" w:cs="Times New Roman"/>
          <w:b/>
          <w:bCs/>
          <w:sz w:val="28"/>
          <w:szCs w:val="28"/>
        </w:rPr>
        <w:t>dievčatám</w:t>
      </w:r>
      <w:r w:rsidRPr="0081282D">
        <w:rPr>
          <w:rFonts w:ascii="Times New Roman" w:hAnsi="Times New Roman" w:cs="Times New Roman"/>
          <w:b/>
          <w:bCs/>
          <w:sz w:val="28"/>
          <w:szCs w:val="28"/>
        </w:rPr>
        <w:t xml:space="preserve"> a jednému dospelému</w:t>
      </w:r>
      <w:r w:rsidRPr="0081282D">
        <w:rPr>
          <w:rFonts w:ascii="Times New Roman" w:hAnsi="Times New Roman" w:cs="Times New Roman"/>
          <w:sz w:val="28"/>
          <w:szCs w:val="28"/>
        </w:rPr>
        <w:t xml:space="preserve">. Treba však povedať, že väčšina z pokrstených nebýva v obci a krst je pre nich rodinnou udalosťou a zvykom. Napriek rozhovorom, ktoré pred krstom s rodinami mám, nevyzerá to tak, že by sa situácia mala zmeniť a krsty v našom zbore budú aj naďalej skôr preto, že tu býva babka, alebo tu sami boli krstení ale demograficky sa počet ľudí v obci umenšuje. Pokiaľ zbor nerozbehne silnú rómsku misiu, krstov nám bude ubúdať. </w:t>
      </w:r>
    </w:p>
    <w:p w14:paraId="5CE8EF15" w14:textId="26B402AA" w:rsidR="006F06E6" w:rsidRPr="0081282D" w:rsidRDefault="006F06E6" w:rsidP="007202F2">
      <w:pPr>
        <w:jc w:val="both"/>
        <w:rPr>
          <w:rFonts w:ascii="Times New Roman" w:hAnsi="Times New Roman" w:cs="Times New Roman"/>
          <w:b/>
          <w:bCs/>
          <w:sz w:val="28"/>
          <w:szCs w:val="28"/>
        </w:rPr>
      </w:pPr>
      <w:r w:rsidRPr="0081282D">
        <w:rPr>
          <w:rFonts w:ascii="Times New Roman" w:hAnsi="Times New Roman" w:cs="Times New Roman"/>
          <w:b/>
          <w:bCs/>
          <w:sz w:val="28"/>
          <w:szCs w:val="28"/>
        </w:rPr>
        <w:t>Večera Pánova</w:t>
      </w:r>
    </w:p>
    <w:p w14:paraId="62D70581" w14:textId="72AACE02" w:rsidR="006F06E6" w:rsidRPr="0081282D" w:rsidRDefault="006F06E6" w:rsidP="007202F2">
      <w:pPr>
        <w:jc w:val="both"/>
        <w:rPr>
          <w:rFonts w:ascii="Times New Roman" w:hAnsi="Times New Roman" w:cs="Times New Roman"/>
          <w:sz w:val="28"/>
          <w:szCs w:val="28"/>
        </w:rPr>
      </w:pPr>
      <w:r w:rsidRPr="0081282D">
        <w:rPr>
          <w:rFonts w:ascii="Times New Roman" w:hAnsi="Times New Roman" w:cs="Times New Roman"/>
          <w:sz w:val="28"/>
          <w:szCs w:val="28"/>
        </w:rPr>
        <w:t xml:space="preserve">Večera Pánova bola </w:t>
      </w:r>
      <w:proofErr w:type="spellStart"/>
      <w:r w:rsidRPr="0081282D">
        <w:rPr>
          <w:rFonts w:ascii="Times New Roman" w:hAnsi="Times New Roman" w:cs="Times New Roman"/>
          <w:sz w:val="28"/>
          <w:szCs w:val="28"/>
        </w:rPr>
        <w:t>prislúžená</w:t>
      </w:r>
      <w:proofErr w:type="spellEnd"/>
      <w:r w:rsidRPr="0081282D">
        <w:rPr>
          <w:rFonts w:ascii="Times New Roman" w:hAnsi="Times New Roman" w:cs="Times New Roman"/>
          <w:sz w:val="28"/>
          <w:szCs w:val="28"/>
        </w:rPr>
        <w:t xml:space="preserve"> 124 </w:t>
      </w:r>
      <w:proofErr w:type="spellStart"/>
      <w:r w:rsidRPr="0081282D">
        <w:rPr>
          <w:rFonts w:ascii="Times New Roman" w:hAnsi="Times New Roman" w:cs="Times New Roman"/>
          <w:sz w:val="28"/>
          <w:szCs w:val="28"/>
        </w:rPr>
        <w:t>komunikantom</w:t>
      </w:r>
      <w:proofErr w:type="spellEnd"/>
      <w:r w:rsidRPr="0081282D">
        <w:rPr>
          <w:rFonts w:ascii="Times New Roman" w:hAnsi="Times New Roman" w:cs="Times New Roman"/>
          <w:sz w:val="28"/>
          <w:szCs w:val="28"/>
        </w:rPr>
        <w:t xml:space="preserve">. Podľa záznamu bola </w:t>
      </w:r>
      <w:proofErr w:type="spellStart"/>
      <w:r w:rsidRPr="0081282D">
        <w:rPr>
          <w:rFonts w:ascii="Times New Roman" w:hAnsi="Times New Roman" w:cs="Times New Roman"/>
          <w:sz w:val="28"/>
          <w:szCs w:val="28"/>
        </w:rPr>
        <w:t>prislúžená</w:t>
      </w:r>
      <w:proofErr w:type="spellEnd"/>
      <w:r w:rsidRPr="0081282D">
        <w:rPr>
          <w:rFonts w:ascii="Times New Roman" w:hAnsi="Times New Roman" w:cs="Times New Roman"/>
          <w:sz w:val="28"/>
          <w:szCs w:val="28"/>
        </w:rPr>
        <w:t xml:space="preserve"> iba 5-krát. Tento rok bude dbať o to, aby to bolo častejšie a vrátime sa k zvyku mávať Večeru Pánovu prvú nedeľu v mesiaci. </w:t>
      </w:r>
    </w:p>
    <w:p w14:paraId="1DAE27A7" w14:textId="0F514A68" w:rsidR="006F06E6" w:rsidRPr="0081282D" w:rsidRDefault="006F06E6" w:rsidP="007202F2">
      <w:pPr>
        <w:jc w:val="both"/>
        <w:rPr>
          <w:rFonts w:ascii="Times New Roman" w:hAnsi="Times New Roman" w:cs="Times New Roman"/>
          <w:b/>
          <w:bCs/>
          <w:sz w:val="28"/>
          <w:szCs w:val="28"/>
        </w:rPr>
      </w:pPr>
      <w:r w:rsidRPr="0081282D">
        <w:rPr>
          <w:rFonts w:ascii="Times New Roman" w:hAnsi="Times New Roman" w:cs="Times New Roman"/>
          <w:b/>
          <w:bCs/>
          <w:sz w:val="28"/>
          <w:szCs w:val="28"/>
        </w:rPr>
        <w:t>Konfirmácia</w:t>
      </w:r>
    </w:p>
    <w:p w14:paraId="7E4C2F4B" w14:textId="36FCC847" w:rsidR="006F06E6" w:rsidRPr="0081282D" w:rsidRDefault="006F06E6" w:rsidP="007202F2">
      <w:pPr>
        <w:jc w:val="both"/>
        <w:rPr>
          <w:rFonts w:ascii="Times New Roman" w:hAnsi="Times New Roman" w:cs="Times New Roman"/>
          <w:sz w:val="28"/>
          <w:szCs w:val="28"/>
        </w:rPr>
      </w:pPr>
      <w:r w:rsidRPr="0081282D">
        <w:rPr>
          <w:rFonts w:ascii="Times New Roman" w:hAnsi="Times New Roman" w:cs="Times New Roman"/>
          <w:sz w:val="28"/>
          <w:szCs w:val="28"/>
        </w:rPr>
        <w:t xml:space="preserve">Máme radosť, že sme medzi dospelých členov cirkvi priali </w:t>
      </w:r>
      <w:r w:rsidRPr="0081282D">
        <w:rPr>
          <w:rFonts w:ascii="Times New Roman" w:hAnsi="Times New Roman" w:cs="Times New Roman"/>
          <w:b/>
          <w:bCs/>
          <w:sz w:val="28"/>
          <w:szCs w:val="28"/>
        </w:rPr>
        <w:t>dve konfirmandky</w:t>
      </w:r>
      <w:r w:rsidRPr="0081282D">
        <w:rPr>
          <w:rFonts w:ascii="Times New Roman" w:hAnsi="Times New Roman" w:cs="Times New Roman"/>
          <w:sz w:val="28"/>
          <w:szCs w:val="28"/>
        </w:rPr>
        <w:t xml:space="preserve">. Obe išli študovať už na stredné školy, preto sa s nimi stretávame málo, ale teším sa, že sú vždy ochotné pomôcť ak treba. </w:t>
      </w:r>
    </w:p>
    <w:p w14:paraId="40C5BAD5" w14:textId="77777777" w:rsidR="00892351" w:rsidRDefault="00892351" w:rsidP="007202F2">
      <w:pPr>
        <w:jc w:val="both"/>
        <w:rPr>
          <w:rFonts w:ascii="Times New Roman" w:hAnsi="Times New Roman" w:cs="Times New Roman"/>
          <w:b/>
          <w:bCs/>
          <w:sz w:val="28"/>
          <w:szCs w:val="28"/>
        </w:rPr>
      </w:pPr>
    </w:p>
    <w:p w14:paraId="3B8C6C7D" w14:textId="77777777" w:rsidR="00892351" w:rsidRDefault="00892351" w:rsidP="007202F2">
      <w:pPr>
        <w:jc w:val="both"/>
        <w:rPr>
          <w:rFonts w:ascii="Times New Roman" w:hAnsi="Times New Roman" w:cs="Times New Roman"/>
          <w:b/>
          <w:bCs/>
          <w:sz w:val="28"/>
          <w:szCs w:val="28"/>
        </w:rPr>
      </w:pPr>
    </w:p>
    <w:p w14:paraId="1A9C12E7" w14:textId="7C9D59D6" w:rsidR="006F06E6" w:rsidRPr="0081282D" w:rsidRDefault="00992781" w:rsidP="007202F2">
      <w:pPr>
        <w:jc w:val="both"/>
        <w:rPr>
          <w:rFonts w:ascii="Times New Roman" w:hAnsi="Times New Roman" w:cs="Times New Roman"/>
          <w:b/>
          <w:bCs/>
          <w:sz w:val="28"/>
          <w:szCs w:val="28"/>
        </w:rPr>
      </w:pPr>
      <w:r w:rsidRPr="0081282D">
        <w:rPr>
          <w:rFonts w:ascii="Times New Roman" w:hAnsi="Times New Roman" w:cs="Times New Roman"/>
          <w:b/>
          <w:bCs/>
          <w:sz w:val="28"/>
          <w:szCs w:val="28"/>
        </w:rPr>
        <w:lastRenderedPageBreak/>
        <w:t>Pohreby</w:t>
      </w:r>
    </w:p>
    <w:p w14:paraId="3EE3E3E5" w14:textId="56442A09" w:rsidR="00992781" w:rsidRPr="0081282D" w:rsidRDefault="00992781" w:rsidP="007202F2">
      <w:pPr>
        <w:jc w:val="both"/>
        <w:rPr>
          <w:rFonts w:ascii="Times New Roman" w:hAnsi="Times New Roman" w:cs="Times New Roman"/>
          <w:sz w:val="28"/>
          <w:szCs w:val="28"/>
        </w:rPr>
      </w:pPr>
      <w:r w:rsidRPr="0081282D">
        <w:rPr>
          <w:rFonts w:ascii="Times New Roman" w:hAnsi="Times New Roman" w:cs="Times New Roman"/>
          <w:sz w:val="28"/>
          <w:szCs w:val="28"/>
        </w:rPr>
        <w:t xml:space="preserve">V tomto roku sme v nádeji vzkriesenia vyprevadili z tejto časnosti </w:t>
      </w:r>
      <w:r w:rsidRPr="0081282D">
        <w:rPr>
          <w:rFonts w:ascii="Times New Roman" w:hAnsi="Times New Roman" w:cs="Times New Roman"/>
          <w:b/>
          <w:bCs/>
          <w:sz w:val="28"/>
          <w:szCs w:val="28"/>
        </w:rPr>
        <w:t>2 mužov a 5 žien</w:t>
      </w:r>
      <w:r w:rsidRPr="0081282D">
        <w:rPr>
          <w:rFonts w:ascii="Times New Roman" w:hAnsi="Times New Roman" w:cs="Times New Roman"/>
          <w:sz w:val="28"/>
          <w:szCs w:val="28"/>
        </w:rPr>
        <w:t>. Mrzí ma, že sa stratil zvyk spievania pri mŕtvom, ale ďakujem sestrám, ktoré sú ochotné spievať počas pohrebu a majú odvahu postaviť sa k nám bližšie. Pozývam zároveň aj ostatných, nebojte sa, pristúpte bližšie, aj keď tichým hlasom, ale spievajme spolu. Jednak je spev na Božiu chválu a vždy je veľkou pomocou ak spievame viacerí. Je to aj svedectvo o našom zbore a o našej viere. Rada by som pripomenula, že budeme dbať na úhradu cirkevného príspevku zosnulého tak, ako je to zachytené v CPP.</w:t>
      </w:r>
    </w:p>
    <w:p w14:paraId="134F986A" w14:textId="77777777" w:rsidR="00F50215" w:rsidRDefault="00F50215" w:rsidP="007202F2">
      <w:pPr>
        <w:jc w:val="both"/>
        <w:rPr>
          <w:rFonts w:ascii="Times New Roman" w:hAnsi="Times New Roman" w:cs="Times New Roman"/>
          <w:b/>
          <w:bCs/>
          <w:sz w:val="28"/>
          <w:szCs w:val="28"/>
        </w:rPr>
      </w:pPr>
      <w:r>
        <w:rPr>
          <w:rFonts w:ascii="Times New Roman" w:hAnsi="Times New Roman" w:cs="Times New Roman"/>
          <w:b/>
          <w:bCs/>
          <w:sz w:val="28"/>
          <w:szCs w:val="28"/>
        </w:rPr>
        <w:t>Vyučovanie náboženstva</w:t>
      </w:r>
    </w:p>
    <w:p w14:paraId="073B104B" w14:textId="0D7166C8" w:rsidR="00F50215" w:rsidRPr="00F50215" w:rsidRDefault="00F50215" w:rsidP="007202F2">
      <w:pPr>
        <w:jc w:val="both"/>
        <w:rPr>
          <w:rFonts w:ascii="Times New Roman" w:hAnsi="Times New Roman" w:cs="Times New Roman"/>
          <w:sz w:val="28"/>
          <w:szCs w:val="28"/>
        </w:rPr>
      </w:pPr>
      <w:r>
        <w:rPr>
          <w:rFonts w:ascii="Times New Roman" w:hAnsi="Times New Roman" w:cs="Times New Roman"/>
          <w:sz w:val="28"/>
          <w:szCs w:val="28"/>
        </w:rPr>
        <w:t>Vyučovanie náboženstva prebieha na ZŠ v Plavých Vozokanoch a to jedna hodina pre prvý stupeň a jedna hodina pre druhý stupeň. Na prvom stupni máme 4 žiakov, na druhom stupni taktiež 4 žiakov. Deti nášho CZ navštevujú školy aj v </w:t>
      </w:r>
      <w:proofErr w:type="spellStart"/>
      <w:r>
        <w:rPr>
          <w:rFonts w:ascii="Times New Roman" w:hAnsi="Times New Roman" w:cs="Times New Roman"/>
          <w:sz w:val="28"/>
          <w:szCs w:val="28"/>
        </w:rPr>
        <w:t>T.Lužanoch</w:t>
      </w:r>
      <w:proofErr w:type="spellEnd"/>
      <w:r>
        <w:rPr>
          <w:rFonts w:ascii="Times New Roman" w:hAnsi="Times New Roman" w:cs="Times New Roman"/>
          <w:sz w:val="28"/>
          <w:szCs w:val="28"/>
        </w:rPr>
        <w:t xml:space="preserve"> a Leviciach, kde chodia na vyučovanie náboženstva, rátajú sa však k tomu ktorému zboru ohľadom vyučovania. </w:t>
      </w:r>
    </w:p>
    <w:p w14:paraId="49E5C924" w14:textId="6F96CCC8" w:rsidR="00DB1C3F" w:rsidRPr="0081282D" w:rsidRDefault="00DB1C3F" w:rsidP="007202F2">
      <w:pPr>
        <w:jc w:val="both"/>
        <w:rPr>
          <w:rFonts w:ascii="Times New Roman" w:hAnsi="Times New Roman" w:cs="Times New Roman"/>
          <w:b/>
          <w:bCs/>
          <w:sz w:val="28"/>
          <w:szCs w:val="28"/>
        </w:rPr>
      </w:pPr>
      <w:r w:rsidRPr="0081282D">
        <w:rPr>
          <w:rFonts w:ascii="Times New Roman" w:hAnsi="Times New Roman" w:cs="Times New Roman"/>
          <w:b/>
          <w:bCs/>
          <w:sz w:val="28"/>
          <w:szCs w:val="28"/>
        </w:rPr>
        <w:t>Deti. Dorast. Mládež</w:t>
      </w:r>
    </w:p>
    <w:p w14:paraId="1C2EBE85" w14:textId="4F6A3E30" w:rsidR="003B4CDD" w:rsidRPr="0081282D" w:rsidRDefault="00C1171C" w:rsidP="007202F2">
      <w:pPr>
        <w:jc w:val="both"/>
        <w:rPr>
          <w:rFonts w:ascii="Times New Roman" w:hAnsi="Times New Roman" w:cs="Times New Roman"/>
          <w:sz w:val="28"/>
          <w:szCs w:val="28"/>
        </w:rPr>
      </w:pPr>
      <w:r w:rsidRPr="0081282D">
        <w:rPr>
          <w:rFonts w:ascii="Times New Roman" w:hAnsi="Times New Roman" w:cs="Times New Roman"/>
          <w:noProof/>
          <w:sz w:val="28"/>
          <w:szCs w:val="28"/>
        </w:rPr>
        <w:drawing>
          <wp:anchor distT="0" distB="0" distL="114300" distR="114300" simplePos="0" relativeHeight="251661312" behindDoc="1" locked="0" layoutInCell="1" allowOverlap="1" wp14:anchorId="3F2124B5" wp14:editId="6CC9BB0D">
            <wp:simplePos x="0" y="0"/>
            <wp:positionH relativeFrom="column">
              <wp:posOffset>144145</wp:posOffset>
            </wp:positionH>
            <wp:positionV relativeFrom="paragraph">
              <wp:posOffset>1575435</wp:posOffset>
            </wp:positionV>
            <wp:extent cx="1638300" cy="1638300"/>
            <wp:effectExtent l="0" t="0" r="0" b="0"/>
            <wp:wrapTight wrapText="bothSides">
              <wp:wrapPolygon edited="0">
                <wp:start x="0" y="0"/>
                <wp:lineTo x="0" y="21349"/>
                <wp:lineTo x="21349" y="21349"/>
                <wp:lineTo x="21349" y="0"/>
                <wp:lineTo x="0" y="0"/>
              </wp:wrapPolygon>
            </wp:wrapTight>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8">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margin">
              <wp14:pctWidth>0</wp14:pctWidth>
            </wp14:sizeRelH>
            <wp14:sizeRelV relativeFrom="margin">
              <wp14:pctHeight>0</wp14:pctHeight>
            </wp14:sizeRelV>
          </wp:anchor>
        </w:drawing>
      </w:r>
      <w:r w:rsidRPr="0081282D">
        <w:rPr>
          <w:rFonts w:ascii="Times New Roman" w:hAnsi="Times New Roman" w:cs="Times New Roman"/>
          <w:noProof/>
          <w:sz w:val="28"/>
          <w:szCs w:val="28"/>
        </w:rPr>
        <w:drawing>
          <wp:anchor distT="0" distB="0" distL="114300" distR="114300" simplePos="0" relativeHeight="251660288" behindDoc="1" locked="0" layoutInCell="1" allowOverlap="1" wp14:anchorId="2F40E275" wp14:editId="4A6F66F6">
            <wp:simplePos x="0" y="0"/>
            <wp:positionH relativeFrom="column">
              <wp:posOffset>2125345</wp:posOffset>
            </wp:positionH>
            <wp:positionV relativeFrom="paragraph">
              <wp:posOffset>1575435</wp:posOffset>
            </wp:positionV>
            <wp:extent cx="1638300" cy="1638300"/>
            <wp:effectExtent l="0" t="0" r="0" b="0"/>
            <wp:wrapTight wrapText="bothSides">
              <wp:wrapPolygon edited="0">
                <wp:start x="0" y="0"/>
                <wp:lineTo x="0" y="21349"/>
                <wp:lineTo x="21349" y="21349"/>
                <wp:lineTo x="21349" y="0"/>
                <wp:lineTo x="0" y="0"/>
              </wp:wrapPolygon>
            </wp:wrapTight>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ok 5"/>
                    <pic:cNvPicPr/>
                  </pic:nvPicPr>
                  <pic:blipFill>
                    <a:blip r:embed="rId9">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margin">
              <wp14:pctWidth>0</wp14:pctWidth>
            </wp14:sizeRelH>
            <wp14:sizeRelV relativeFrom="margin">
              <wp14:pctHeight>0</wp14:pctHeight>
            </wp14:sizeRelV>
          </wp:anchor>
        </w:drawing>
      </w:r>
      <w:r w:rsidRPr="0081282D">
        <w:rPr>
          <w:rFonts w:ascii="Times New Roman" w:hAnsi="Times New Roman" w:cs="Times New Roman"/>
          <w:noProof/>
          <w:sz w:val="28"/>
          <w:szCs w:val="28"/>
        </w:rPr>
        <w:drawing>
          <wp:anchor distT="0" distB="0" distL="114300" distR="114300" simplePos="0" relativeHeight="251663360" behindDoc="0" locked="0" layoutInCell="1" allowOverlap="1" wp14:anchorId="0D64A11F" wp14:editId="73141D7C">
            <wp:simplePos x="0" y="0"/>
            <wp:positionH relativeFrom="column">
              <wp:posOffset>4156075</wp:posOffset>
            </wp:positionH>
            <wp:positionV relativeFrom="paragraph">
              <wp:posOffset>1576070</wp:posOffset>
            </wp:positionV>
            <wp:extent cx="1546860" cy="1546860"/>
            <wp:effectExtent l="0" t="0" r="0" b="0"/>
            <wp:wrapSquare wrapText="bothSides"/>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0">
                      <a:extLst>
                        <a:ext uri="{28A0092B-C50C-407E-A947-70E740481C1C}">
                          <a14:useLocalDpi xmlns:a14="http://schemas.microsoft.com/office/drawing/2010/main" val="0"/>
                        </a:ext>
                      </a:extLst>
                    </a:blip>
                    <a:stretch>
                      <a:fillRect/>
                    </a:stretch>
                  </pic:blipFill>
                  <pic:spPr>
                    <a:xfrm>
                      <a:off x="0" y="0"/>
                      <a:ext cx="1546860" cy="1546860"/>
                    </a:xfrm>
                    <a:prstGeom prst="rect">
                      <a:avLst/>
                    </a:prstGeom>
                  </pic:spPr>
                </pic:pic>
              </a:graphicData>
            </a:graphic>
            <wp14:sizeRelH relativeFrom="page">
              <wp14:pctWidth>0</wp14:pctWidth>
            </wp14:sizeRelH>
            <wp14:sizeRelV relativeFrom="page">
              <wp14:pctHeight>0</wp14:pctHeight>
            </wp14:sizeRelV>
          </wp:anchor>
        </w:drawing>
      </w:r>
      <w:r w:rsidR="00992781" w:rsidRPr="0081282D">
        <w:rPr>
          <w:rFonts w:ascii="Times New Roman" w:hAnsi="Times New Roman" w:cs="Times New Roman"/>
          <w:sz w:val="28"/>
          <w:szCs w:val="28"/>
        </w:rPr>
        <w:t xml:space="preserve">Besiedka sa v tomto roku uskutočnila </w:t>
      </w:r>
      <w:r w:rsidR="00992781" w:rsidRPr="0081282D">
        <w:rPr>
          <w:rFonts w:ascii="Times New Roman" w:hAnsi="Times New Roman" w:cs="Times New Roman"/>
          <w:b/>
          <w:bCs/>
          <w:sz w:val="28"/>
          <w:szCs w:val="28"/>
        </w:rPr>
        <w:t>b</w:t>
      </w:r>
      <w:r w:rsidR="00DB1C3F" w:rsidRPr="0081282D">
        <w:rPr>
          <w:rFonts w:ascii="Times New Roman" w:hAnsi="Times New Roman" w:cs="Times New Roman"/>
          <w:b/>
          <w:bCs/>
          <w:sz w:val="28"/>
          <w:szCs w:val="28"/>
        </w:rPr>
        <w:t>esiedka</w:t>
      </w:r>
      <w:r w:rsidR="00DB1C3F" w:rsidRPr="0081282D">
        <w:rPr>
          <w:rFonts w:ascii="Times New Roman" w:hAnsi="Times New Roman" w:cs="Times New Roman"/>
          <w:sz w:val="28"/>
          <w:szCs w:val="28"/>
        </w:rPr>
        <w:t xml:space="preserve"> 16</w:t>
      </w:r>
      <w:r w:rsidR="00992781" w:rsidRPr="0081282D">
        <w:rPr>
          <w:rFonts w:ascii="Times New Roman" w:hAnsi="Times New Roman" w:cs="Times New Roman"/>
          <w:sz w:val="28"/>
          <w:szCs w:val="28"/>
        </w:rPr>
        <w:t xml:space="preserve">- krát s priemernou účasťou </w:t>
      </w:r>
      <w:r w:rsidR="00DB1C3F" w:rsidRPr="0081282D">
        <w:rPr>
          <w:rFonts w:ascii="Times New Roman" w:hAnsi="Times New Roman" w:cs="Times New Roman"/>
          <w:sz w:val="28"/>
          <w:szCs w:val="28"/>
        </w:rPr>
        <w:t>7</w:t>
      </w:r>
      <w:r w:rsidR="00992781" w:rsidRPr="0081282D">
        <w:rPr>
          <w:rFonts w:ascii="Times New Roman" w:hAnsi="Times New Roman" w:cs="Times New Roman"/>
          <w:sz w:val="28"/>
          <w:szCs w:val="28"/>
        </w:rPr>
        <w:t xml:space="preserve"> detí. Vedúcou detskej besiedky je Ema Trnavská, adventné stretnutia a témy mali deti so mnou a mladými, ktorí sa pripojili. </w:t>
      </w:r>
      <w:r w:rsidR="00992781" w:rsidRPr="0081282D">
        <w:rPr>
          <w:rFonts w:ascii="Times New Roman" w:hAnsi="Times New Roman" w:cs="Times New Roman"/>
          <w:b/>
          <w:bCs/>
          <w:sz w:val="28"/>
          <w:szCs w:val="28"/>
        </w:rPr>
        <w:t>Mládež</w:t>
      </w:r>
      <w:r w:rsidR="00992781" w:rsidRPr="0081282D">
        <w:rPr>
          <w:rFonts w:ascii="Times New Roman" w:hAnsi="Times New Roman" w:cs="Times New Roman"/>
          <w:sz w:val="28"/>
          <w:szCs w:val="28"/>
        </w:rPr>
        <w:t xml:space="preserve"> sa stretáva spravidla každý druhý piatok okrem prázdnin, kedy mávame stretnutia podľa dohody. Počas roku sa stretla 20-krát s priemernou účasťou 5 mládežníkov. Naši mladí sa však zúčastňujú aj </w:t>
      </w:r>
      <w:r w:rsidR="00992781" w:rsidRPr="0081282D">
        <w:rPr>
          <w:rFonts w:ascii="Times New Roman" w:hAnsi="Times New Roman" w:cs="Times New Roman"/>
          <w:b/>
          <w:bCs/>
          <w:sz w:val="28"/>
          <w:szCs w:val="28"/>
        </w:rPr>
        <w:t>seniorátnych stretnutí</w:t>
      </w:r>
      <w:r w:rsidR="00992781" w:rsidRPr="0081282D">
        <w:rPr>
          <w:rFonts w:ascii="Times New Roman" w:hAnsi="Times New Roman" w:cs="Times New Roman"/>
          <w:sz w:val="28"/>
          <w:szCs w:val="28"/>
        </w:rPr>
        <w:t>, z čoho sa veľmi teším</w:t>
      </w:r>
      <w:r w:rsidR="003B4CDD" w:rsidRPr="0081282D">
        <w:rPr>
          <w:rFonts w:ascii="Times New Roman" w:hAnsi="Times New Roman" w:cs="Times New Roman"/>
          <w:sz w:val="28"/>
          <w:szCs w:val="28"/>
        </w:rPr>
        <w:t xml:space="preserve"> a to športového </w:t>
      </w:r>
      <w:r w:rsidR="00DB1C3F" w:rsidRPr="0081282D">
        <w:rPr>
          <w:rFonts w:ascii="Times New Roman" w:hAnsi="Times New Roman" w:cs="Times New Roman"/>
          <w:sz w:val="28"/>
          <w:szCs w:val="28"/>
        </w:rPr>
        <w:t>Turnaj</w:t>
      </w:r>
      <w:r w:rsidR="003B4CDD" w:rsidRPr="0081282D">
        <w:rPr>
          <w:rFonts w:ascii="Times New Roman" w:hAnsi="Times New Roman" w:cs="Times New Roman"/>
          <w:sz w:val="28"/>
          <w:szCs w:val="28"/>
        </w:rPr>
        <w:t>u</w:t>
      </w:r>
      <w:r w:rsidR="00DB1C3F" w:rsidRPr="0081282D">
        <w:rPr>
          <w:rFonts w:ascii="Times New Roman" w:hAnsi="Times New Roman" w:cs="Times New Roman"/>
          <w:sz w:val="28"/>
          <w:szCs w:val="28"/>
        </w:rPr>
        <w:t xml:space="preserve"> v</w:t>
      </w:r>
      <w:r w:rsidR="003B4CDD" w:rsidRPr="0081282D">
        <w:rPr>
          <w:rFonts w:ascii="Times New Roman" w:hAnsi="Times New Roman" w:cs="Times New Roman"/>
          <w:sz w:val="28"/>
          <w:szCs w:val="28"/>
        </w:rPr>
        <w:t> </w:t>
      </w:r>
      <w:r w:rsidR="00DB1C3F" w:rsidRPr="0081282D">
        <w:rPr>
          <w:rFonts w:ascii="Times New Roman" w:hAnsi="Times New Roman" w:cs="Times New Roman"/>
          <w:sz w:val="28"/>
          <w:szCs w:val="28"/>
        </w:rPr>
        <w:t>Jabloňovciach</w:t>
      </w:r>
      <w:r w:rsidR="003B4CDD" w:rsidRPr="0081282D">
        <w:rPr>
          <w:rFonts w:ascii="Times New Roman" w:hAnsi="Times New Roman" w:cs="Times New Roman"/>
          <w:sz w:val="28"/>
          <w:szCs w:val="28"/>
        </w:rPr>
        <w:t xml:space="preserve">, </w:t>
      </w:r>
      <w:r w:rsidR="00DB1C3F" w:rsidRPr="0081282D">
        <w:rPr>
          <w:rFonts w:ascii="Times New Roman" w:hAnsi="Times New Roman" w:cs="Times New Roman"/>
          <w:sz w:val="28"/>
          <w:szCs w:val="28"/>
        </w:rPr>
        <w:t>Letn</w:t>
      </w:r>
      <w:r w:rsidR="003B4CDD" w:rsidRPr="0081282D">
        <w:rPr>
          <w:rFonts w:ascii="Times New Roman" w:hAnsi="Times New Roman" w:cs="Times New Roman"/>
          <w:sz w:val="28"/>
          <w:szCs w:val="28"/>
        </w:rPr>
        <w:t>ého</w:t>
      </w:r>
      <w:r w:rsidR="00DB1C3F" w:rsidRPr="0081282D">
        <w:rPr>
          <w:rFonts w:ascii="Times New Roman" w:hAnsi="Times New Roman" w:cs="Times New Roman"/>
          <w:sz w:val="28"/>
          <w:szCs w:val="28"/>
        </w:rPr>
        <w:t xml:space="preserve"> tábor</w:t>
      </w:r>
      <w:r w:rsidR="003B4CDD" w:rsidRPr="0081282D">
        <w:rPr>
          <w:rFonts w:ascii="Times New Roman" w:hAnsi="Times New Roman" w:cs="Times New Roman"/>
          <w:sz w:val="28"/>
          <w:szCs w:val="28"/>
        </w:rPr>
        <w:t>a</w:t>
      </w:r>
      <w:r w:rsidR="00DB1C3F" w:rsidRPr="0081282D">
        <w:rPr>
          <w:rFonts w:ascii="Times New Roman" w:hAnsi="Times New Roman" w:cs="Times New Roman"/>
          <w:sz w:val="28"/>
          <w:szCs w:val="28"/>
        </w:rPr>
        <w:t xml:space="preserve"> pre dorast</w:t>
      </w:r>
      <w:r w:rsidR="003B4CDD" w:rsidRPr="0081282D">
        <w:rPr>
          <w:rFonts w:ascii="Times New Roman" w:hAnsi="Times New Roman" w:cs="Times New Roman"/>
          <w:sz w:val="28"/>
          <w:szCs w:val="28"/>
        </w:rPr>
        <w:t xml:space="preserve"> a mládež, Seniorálneho dňa v Jabloňovciach, Seniorálneho stretnutia konfirmandov v Nitre. Záujem detí o tieto stretnutia je, avšak náročné je to s dopravou.</w:t>
      </w:r>
    </w:p>
    <w:p w14:paraId="785FEB05" w14:textId="6CC782D1" w:rsidR="00C1171C" w:rsidRPr="00892351" w:rsidRDefault="003B4CDD" w:rsidP="007202F2">
      <w:pPr>
        <w:jc w:val="both"/>
        <w:rPr>
          <w:rFonts w:ascii="Times New Roman" w:hAnsi="Times New Roman" w:cs="Times New Roman"/>
          <w:sz w:val="28"/>
          <w:szCs w:val="28"/>
        </w:rPr>
      </w:pPr>
      <w:r w:rsidRPr="0081282D">
        <w:rPr>
          <w:rFonts w:ascii="Times New Roman" w:hAnsi="Times New Roman" w:cs="Times New Roman"/>
          <w:sz w:val="28"/>
          <w:szCs w:val="28"/>
        </w:rPr>
        <w:t xml:space="preserve">Začiatok leta sme oslávili s deťmi a ich rodinami </w:t>
      </w:r>
      <w:r w:rsidRPr="0081282D">
        <w:rPr>
          <w:rFonts w:ascii="Times New Roman" w:hAnsi="Times New Roman" w:cs="Times New Roman"/>
          <w:b/>
          <w:bCs/>
          <w:sz w:val="28"/>
          <w:szCs w:val="28"/>
        </w:rPr>
        <w:t>Melónovou párty</w:t>
      </w:r>
      <w:r w:rsidRPr="0081282D">
        <w:rPr>
          <w:rFonts w:ascii="Times New Roman" w:hAnsi="Times New Roman" w:cs="Times New Roman"/>
          <w:sz w:val="28"/>
          <w:szCs w:val="28"/>
        </w:rPr>
        <w:t xml:space="preserve"> a dúfam, že z toho urobíme tradíciu. Deti sa asi najviac tešia na Biblickú letnú školu, teda náš </w:t>
      </w:r>
      <w:r w:rsidRPr="0081282D">
        <w:rPr>
          <w:rFonts w:ascii="Times New Roman" w:hAnsi="Times New Roman" w:cs="Times New Roman"/>
          <w:b/>
          <w:bCs/>
          <w:sz w:val="28"/>
          <w:szCs w:val="28"/>
        </w:rPr>
        <w:t>letný detský tábor</w:t>
      </w:r>
      <w:r w:rsidRPr="0081282D">
        <w:rPr>
          <w:rFonts w:ascii="Times New Roman" w:hAnsi="Times New Roman" w:cs="Times New Roman"/>
          <w:sz w:val="28"/>
          <w:szCs w:val="28"/>
        </w:rPr>
        <w:t xml:space="preserve">, ktorý organizujeme dennou formou. Máme za sebou pod mojim vedením už tri ročníky a tento rok dokopy bolo 35 účastníkov. Je to </w:t>
      </w:r>
      <w:r w:rsidRPr="0081282D">
        <w:rPr>
          <w:rFonts w:ascii="Times New Roman" w:hAnsi="Times New Roman" w:cs="Times New Roman"/>
          <w:sz w:val="28"/>
          <w:szCs w:val="28"/>
        </w:rPr>
        <w:lastRenderedPageBreak/>
        <w:t xml:space="preserve">spôsob, ako povedať deťom evanjelium, ale zároveň ako prilákať aj dorast a mládež, ktorí pôsobia ako junior vedúci na tábore. Ak sú totiž prítomní, tak zvesť počujú tiež, robia misiu zboru a pracujú pre zbor. Učíme ich tak, že sú súčasťou zboru a to je veľmi dôležité. Príprava je náročná, náklady si deti hradia, rodičia a členovia zboru vždy prispievajú ovocím, zeleninou a balenými vodami, takže to beriem ako požehnanú prácu zboru. </w:t>
      </w:r>
      <w:r w:rsidR="00892351">
        <w:rPr>
          <w:rFonts w:ascii="Times New Roman" w:hAnsi="Times New Roman" w:cs="Times New Roman"/>
          <w:sz w:val="28"/>
          <w:szCs w:val="28"/>
        </w:rPr>
        <w:t>Toho roku sme však dostali aj finančný príspevok z </w:t>
      </w:r>
      <w:r w:rsidR="00892351">
        <w:rPr>
          <w:rFonts w:ascii="Times New Roman" w:hAnsi="Times New Roman" w:cs="Times New Roman"/>
          <w:b/>
          <w:bCs/>
          <w:sz w:val="28"/>
          <w:szCs w:val="28"/>
        </w:rPr>
        <w:t xml:space="preserve">Fondu misie ZD ECAV na Slovensku </w:t>
      </w:r>
      <w:r w:rsidR="00892351">
        <w:rPr>
          <w:rFonts w:ascii="Times New Roman" w:hAnsi="Times New Roman" w:cs="Times New Roman"/>
          <w:sz w:val="28"/>
          <w:szCs w:val="28"/>
        </w:rPr>
        <w:t xml:space="preserve"> vo výške 230€, za čo sme veľmi vďační.</w:t>
      </w:r>
    </w:p>
    <w:p w14:paraId="5E27C37E" w14:textId="12D57FA9" w:rsidR="003B4CDD" w:rsidRPr="0081282D" w:rsidRDefault="003B4CDD" w:rsidP="007202F2">
      <w:pPr>
        <w:jc w:val="both"/>
        <w:rPr>
          <w:rFonts w:ascii="Times New Roman" w:hAnsi="Times New Roman" w:cs="Times New Roman"/>
          <w:sz w:val="28"/>
          <w:szCs w:val="28"/>
        </w:rPr>
      </w:pPr>
      <w:r w:rsidRPr="0081282D">
        <w:rPr>
          <w:rFonts w:ascii="Times New Roman" w:hAnsi="Times New Roman" w:cs="Times New Roman"/>
          <w:sz w:val="28"/>
          <w:szCs w:val="28"/>
        </w:rPr>
        <w:t xml:space="preserve">I tento rok deti poslúžili </w:t>
      </w:r>
      <w:r w:rsidRPr="0081282D">
        <w:rPr>
          <w:rFonts w:ascii="Times New Roman" w:hAnsi="Times New Roman" w:cs="Times New Roman"/>
          <w:b/>
          <w:bCs/>
          <w:sz w:val="28"/>
          <w:szCs w:val="28"/>
        </w:rPr>
        <w:t>vystúpením</w:t>
      </w:r>
      <w:r w:rsidRPr="0081282D">
        <w:rPr>
          <w:rFonts w:ascii="Times New Roman" w:hAnsi="Times New Roman" w:cs="Times New Roman"/>
          <w:sz w:val="28"/>
          <w:szCs w:val="28"/>
        </w:rPr>
        <w:t xml:space="preserve"> počas </w:t>
      </w:r>
      <w:r w:rsidR="00CF3183" w:rsidRPr="0081282D">
        <w:rPr>
          <w:rFonts w:ascii="Times New Roman" w:hAnsi="Times New Roman" w:cs="Times New Roman"/>
          <w:sz w:val="28"/>
          <w:szCs w:val="28"/>
        </w:rPr>
        <w:t>P</w:t>
      </w:r>
      <w:r w:rsidRPr="0081282D">
        <w:rPr>
          <w:rFonts w:ascii="Times New Roman" w:hAnsi="Times New Roman" w:cs="Times New Roman"/>
          <w:sz w:val="28"/>
          <w:szCs w:val="28"/>
        </w:rPr>
        <w:t xml:space="preserve">amiatky posvätenia chrámu, </w:t>
      </w:r>
      <w:r w:rsidR="00CF3183" w:rsidRPr="0081282D">
        <w:rPr>
          <w:rFonts w:ascii="Times New Roman" w:hAnsi="Times New Roman" w:cs="Times New Roman"/>
          <w:sz w:val="28"/>
          <w:szCs w:val="28"/>
        </w:rPr>
        <w:t>P</w:t>
      </w:r>
      <w:r w:rsidRPr="0081282D">
        <w:rPr>
          <w:rFonts w:ascii="Times New Roman" w:hAnsi="Times New Roman" w:cs="Times New Roman"/>
          <w:sz w:val="28"/>
          <w:szCs w:val="28"/>
        </w:rPr>
        <w:t xml:space="preserve">oďakovania za úrody a Vianoc. </w:t>
      </w:r>
      <w:r w:rsidR="00CF3183" w:rsidRPr="0081282D">
        <w:rPr>
          <w:rFonts w:ascii="Times New Roman" w:hAnsi="Times New Roman" w:cs="Times New Roman"/>
          <w:sz w:val="28"/>
          <w:szCs w:val="28"/>
        </w:rPr>
        <w:t>Sami dobre viete, ktoré deti to sú, tešíme sa, že nám aj malinké dorastajú, nech im a ich rodinám Pán dáva vytrvalosť.</w:t>
      </w:r>
      <w:r w:rsidR="000279EB" w:rsidRPr="0081282D">
        <w:rPr>
          <w:rFonts w:ascii="Times New Roman" w:hAnsi="Times New Roman" w:cs="Times New Roman"/>
          <w:sz w:val="28"/>
          <w:szCs w:val="28"/>
        </w:rPr>
        <w:t xml:space="preserve"> Ďakujem mamičkám, ktoré sa starajú o výzdobu kostola pri rôznych príležitostiach.</w:t>
      </w:r>
      <w:r w:rsidR="00C1171C" w:rsidRPr="0081282D">
        <w:rPr>
          <w:rFonts w:ascii="Times New Roman" w:hAnsi="Times New Roman" w:cs="Times New Roman"/>
          <w:noProof/>
          <w:sz w:val="28"/>
          <w:szCs w:val="28"/>
        </w:rPr>
        <w:t xml:space="preserve"> </w:t>
      </w:r>
    </w:p>
    <w:p w14:paraId="233157D4" w14:textId="3464A5F0" w:rsidR="00C1171C" w:rsidRPr="0081282D" w:rsidRDefault="006D2275" w:rsidP="007202F2">
      <w:pPr>
        <w:jc w:val="both"/>
        <w:rPr>
          <w:rFonts w:ascii="Times New Roman" w:hAnsi="Times New Roman" w:cs="Times New Roman"/>
          <w:sz w:val="28"/>
          <w:szCs w:val="28"/>
        </w:rPr>
      </w:pPr>
      <w:r w:rsidRPr="0081282D">
        <w:rPr>
          <w:rFonts w:ascii="Times New Roman" w:hAnsi="Times New Roman" w:cs="Times New Roman"/>
          <w:noProof/>
          <w:sz w:val="28"/>
          <w:szCs w:val="28"/>
        </w:rPr>
        <w:drawing>
          <wp:anchor distT="0" distB="0" distL="114300" distR="114300" simplePos="0" relativeHeight="251664384" behindDoc="1" locked="0" layoutInCell="1" allowOverlap="1" wp14:anchorId="6EB477AB" wp14:editId="5AA6344D">
            <wp:simplePos x="0" y="0"/>
            <wp:positionH relativeFrom="column">
              <wp:posOffset>2978785</wp:posOffset>
            </wp:positionH>
            <wp:positionV relativeFrom="paragraph">
              <wp:posOffset>748665</wp:posOffset>
            </wp:positionV>
            <wp:extent cx="2616200" cy="1456690"/>
            <wp:effectExtent l="0" t="0" r="0" b="0"/>
            <wp:wrapTight wrapText="bothSides">
              <wp:wrapPolygon edited="0">
                <wp:start x="0" y="0"/>
                <wp:lineTo x="0" y="21186"/>
                <wp:lineTo x="21390" y="21186"/>
                <wp:lineTo x="21390" y="0"/>
                <wp:lineTo x="0" y="0"/>
              </wp:wrapPolygon>
            </wp:wrapTight>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pic:cNvPicPr/>
                  </pic:nvPicPr>
                  <pic:blipFill rotWithShape="1">
                    <a:blip r:embed="rId11" cstate="print">
                      <a:extLst>
                        <a:ext uri="{28A0092B-C50C-407E-A947-70E740481C1C}">
                          <a14:useLocalDpi xmlns:a14="http://schemas.microsoft.com/office/drawing/2010/main" val="0"/>
                        </a:ext>
                      </a:extLst>
                    </a:blip>
                    <a:srcRect l="7685" r="11625"/>
                    <a:stretch/>
                  </pic:blipFill>
                  <pic:spPr bwMode="auto">
                    <a:xfrm>
                      <a:off x="0" y="0"/>
                      <a:ext cx="2616200" cy="1456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1282D">
        <w:rPr>
          <w:noProof/>
          <w:sz w:val="24"/>
          <w:szCs w:val="24"/>
        </w:rPr>
        <w:drawing>
          <wp:anchor distT="0" distB="0" distL="114300" distR="114300" simplePos="0" relativeHeight="251658240" behindDoc="0" locked="0" layoutInCell="1" allowOverlap="1" wp14:anchorId="6DD86018" wp14:editId="725AA354">
            <wp:simplePos x="0" y="0"/>
            <wp:positionH relativeFrom="column">
              <wp:posOffset>243205</wp:posOffset>
            </wp:positionH>
            <wp:positionV relativeFrom="paragraph">
              <wp:posOffset>748665</wp:posOffset>
            </wp:positionV>
            <wp:extent cx="2252345" cy="1502410"/>
            <wp:effectExtent l="0" t="0" r="0" b="254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2345" cy="150241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71C" w:rsidRPr="0081282D">
        <w:rPr>
          <w:rFonts w:ascii="Times New Roman" w:hAnsi="Times New Roman" w:cs="Times New Roman"/>
          <w:sz w:val="28"/>
          <w:szCs w:val="28"/>
        </w:rPr>
        <w:t xml:space="preserve">Som rada, že i v tomto roku, napriek veľkej chorobnosti  detí sme išli na Vianočnú koledu. Stále je mnoho domácností, ktoré sa z tejto služby tešia a my im s deťmi radi poslúžime. </w:t>
      </w:r>
    </w:p>
    <w:p w14:paraId="429E66A5" w14:textId="77777777" w:rsidR="006D2275" w:rsidRDefault="006D2275" w:rsidP="007202F2">
      <w:pPr>
        <w:jc w:val="both"/>
        <w:rPr>
          <w:rFonts w:ascii="Times New Roman" w:hAnsi="Times New Roman" w:cs="Times New Roman"/>
          <w:b/>
          <w:bCs/>
          <w:sz w:val="28"/>
          <w:szCs w:val="28"/>
        </w:rPr>
      </w:pPr>
    </w:p>
    <w:p w14:paraId="761460FF" w14:textId="143EA721" w:rsidR="00DB1C3F" w:rsidRPr="0081282D" w:rsidRDefault="00DB1C3F" w:rsidP="007202F2">
      <w:pPr>
        <w:jc w:val="both"/>
        <w:rPr>
          <w:rFonts w:ascii="Times New Roman" w:hAnsi="Times New Roman" w:cs="Times New Roman"/>
          <w:b/>
          <w:bCs/>
          <w:sz w:val="28"/>
          <w:szCs w:val="28"/>
        </w:rPr>
      </w:pPr>
      <w:r w:rsidRPr="0081282D">
        <w:rPr>
          <w:rFonts w:ascii="Times New Roman" w:hAnsi="Times New Roman" w:cs="Times New Roman"/>
          <w:b/>
          <w:bCs/>
          <w:sz w:val="28"/>
          <w:szCs w:val="28"/>
        </w:rPr>
        <w:t>Stretnutia ž</w:t>
      </w:r>
      <w:r w:rsidR="00CF3183" w:rsidRPr="0081282D">
        <w:rPr>
          <w:rFonts w:ascii="Times New Roman" w:hAnsi="Times New Roman" w:cs="Times New Roman"/>
          <w:b/>
          <w:bCs/>
          <w:sz w:val="28"/>
          <w:szCs w:val="28"/>
        </w:rPr>
        <w:t>ien</w:t>
      </w:r>
    </w:p>
    <w:p w14:paraId="5E3CFB3E" w14:textId="5DDD8B94" w:rsidR="00CF3183" w:rsidRPr="0081282D" w:rsidRDefault="00CF3183" w:rsidP="007202F2">
      <w:pPr>
        <w:jc w:val="both"/>
        <w:rPr>
          <w:rFonts w:ascii="Times New Roman" w:hAnsi="Times New Roman" w:cs="Times New Roman"/>
          <w:sz w:val="28"/>
          <w:szCs w:val="28"/>
        </w:rPr>
      </w:pPr>
      <w:r w:rsidRPr="0081282D">
        <w:rPr>
          <w:rFonts w:ascii="Times New Roman" w:hAnsi="Times New Roman" w:cs="Times New Roman"/>
          <w:sz w:val="28"/>
          <w:szCs w:val="28"/>
        </w:rPr>
        <w:t>Napriek tomu, že sa stretnutia žien konajú veľmi sporadicky, musím povedať, že som z našich mladých žien nadšená. Sú ochotné pustiť sa do mnohých dobrých projektov, neboja sa darovať peniaze, hmotné veci a aj čas. Najvýraznejšou</w:t>
      </w:r>
      <w:r w:rsidR="006D2275">
        <w:rPr>
          <w:rFonts w:ascii="Times New Roman" w:hAnsi="Times New Roman" w:cs="Times New Roman"/>
          <w:sz w:val="28"/>
          <w:szCs w:val="28"/>
        </w:rPr>
        <w:t xml:space="preserve"> </w:t>
      </w:r>
      <w:r w:rsidRPr="0081282D">
        <w:rPr>
          <w:rFonts w:ascii="Times New Roman" w:hAnsi="Times New Roman" w:cs="Times New Roman"/>
          <w:sz w:val="28"/>
          <w:szCs w:val="28"/>
        </w:rPr>
        <w:t xml:space="preserve">službou je vytváranie </w:t>
      </w:r>
      <w:r w:rsidRPr="0081282D">
        <w:rPr>
          <w:rFonts w:ascii="Times New Roman" w:hAnsi="Times New Roman" w:cs="Times New Roman"/>
          <w:b/>
          <w:bCs/>
          <w:sz w:val="28"/>
          <w:szCs w:val="28"/>
        </w:rPr>
        <w:t>vianočných balíčkov</w:t>
      </w:r>
      <w:r w:rsidRPr="0081282D">
        <w:rPr>
          <w:rFonts w:ascii="Times New Roman" w:hAnsi="Times New Roman" w:cs="Times New Roman"/>
          <w:sz w:val="28"/>
          <w:szCs w:val="28"/>
        </w:rPr>
        <w:t xml:space="preserve"> pre starkých</w:t>
      </w:r>
      <w:r w:rsidR="006D2275">
        <w:rPr>
          <w:rFonts w:ascii="Times New Roman" w:hAnsi="Times New Roman" w:cs="Times New Roman"/>
          <w:sz w:val="28"/>
          <w:szCs w:val="28"/>
        </w:rPr>
        <w:t xml:space="preserve"> (42)</w:t>
      </w:r>
      <w:r w:rsidRPr="0081282D">
        <w:rPr>
          <w:rFonts w:ascii="Times New Roman" w:hAnsi="Times New Roman" w:cs="Times New Roman"/>
          <w:sz w:val="28"/>
          <w:szCs w:val="28"/>
        </w:rPr>
        <w:t xml:space="preserve"> a deti </w:t>
      </w:r>
      <w:r w:rsidR="006D2275">
        <w:rPr>
          <w:rFonts w:ascii="Times New Roman" w:hAnsi="Times New Roman" w:cs="Times New Roman"/>
          <w:sz w:val="28"/>
          <w:szCs w:val="28"/>
        </w:rPr>
        <w:t xml:space="preserve">(25) </w:t>
      </w:r>
      <w:r w:rsidRPr="0081282D">
        <w:rPr>
          <w:rFonts w:ascii="Times New Roman" w:hAnsi="Times New Roman" w:cs="Times New Roman"/>
          <w:sz w:val="28"/>
          <w:szCs w:val="28"/>
        </w:rPr>
        <w:t xml:space="preserve">nášho zboru. Cirkevný zbor toho roku daroval deťom hodnotné knihy, ale ostatné dary boli darované ako milodar do balíkov a ďakujem všetkým ktorý sa zapojili. A vďaka tomuto máme kontakt s ľuďmi, ktorý do kostola nechodia a možno už nemôžu chodiť. </w:t>
      </w:r>
    </w:p>
    <w:p w14:paraId="513BDA3F" w14:textId="30372E77" w:rsidR="00CF3183" w:rsidRPr="0081282D" w:rsidRDefault="00CF3183" w:rsidP="007202F2">
      <w:pPr>
        <w:jc w:val="both"/>
        <w:rPr>
          <w:rFonts w:ascii="Times New Roman" w:hAnsi="Times New Roman" w:cs="Times New Roman"/>
          <w:sz w:val="28"/>
          <w:szCs w:val="28"/>
        </w:rPr>
      </w:pPr>
      <w:r w:rsidRPr="0081282D">
        <w:rPr>
          <w:rFonts w:ascii="Times New Roman" w:hAnsi="Times New Roman" w:cs="Times New Roman"/>
          <w:sz w:val="28"/>
          <w:szCs w:val="28"/>
        </w:rPr>
        <w:t>Tento rok bola fara zberným miestom pre odovzdávanie balíčkov pre domovy dôchodcov- Koľko lásky sa zmestí do krabice od topánok. Každoročne sa náš zbor do niektorej zbierky zapája. Som rada ak sa zapájame do zbi</w:t>
      </w:r>
      <w:r w:rsidR="002765BC" w:rsidRPr="0081282D">
        <w:rPr>
          <w:rFonts w:ascii="Times New Roman" w:hAnsi="Times New Roman" w:cs="Times New Roman"/>
          <w:sz w:val="28"/>
          <w:szCs w:val="28"/>
        </w:rPr>
        <w:t>e</w:t>
      </w:r>
      <w:r w:rsidRPr="0081282D">
        <w:rPr>
          <w:rFonts w:ascii="Times New Roman" w:hAnsi="Times New Roman" w:cs="Times New Roman"/>
          <w:sz w:val="28"/>
          <w:szCs w:val="28"/>
        </w:rPr>
        <w:t>rok o ktorých vieme, kam idú. Preto aj ke</w:t>
      </w:r>
      <w:r w:rsidR="002765BC" w:rsidRPr="0081282D">
        <w:rPr>
          <w:rFonts w:ascii="Times New Roman" w:hAnsi="Times New Roman" w:cs="Times New Roman"/>
          <w:sz w:val="28"/>
          <w:szCs w:val="28"/>
        </w:rPr>
        <w:t>ď</w:t>
      </w:r>
      <w:r w:rsidRPr="0081282D">
        <w:rPr>
          <w:rFonts w:ascii="Times New Roman" w:hAnsi="Times New Roman" w:cs="Times New Roman"/>
          <w:sz w:val="28"/>
          <w:szCs w:val="28"/>
        </w:rPr>
        <w:t xml:space="preserve"> sme darovali veci a potraviny pre Ukrajincov, osobne som ich odniesla do </w:t>
      </w:r>
      <w:r w:rsidR="002765BC" w:rsidRPr="0081282D">
        <w:rPr>
          <w:rFonts w:ascii="Times New Roman" w:hAnsi="Times New Roman" w:cs="Times New Roman"/>
          <w:sz w:val="28"/>
          <w:szCs w:val="28"/>
        </w:rPr>
        <w:t xml:space="preserve">Slovenskej </w:t>
      </w:r>
      <w:r w:rsidRPr="0081282D">
        <w:rPr>
          <w:rFonts w:ascii="Times New Roman" w:hAnsi="Times New Roman" w:cs="Times New Roman"/>
          <w:sz w:val="28"/>
          <w:szCs w:val="28"/>
        </w:rPr>
        <w:t>Ľu</w:t>
      </w:r>
      <w:r w:rsidR="002765BC" w:rsidRPr="0081282D">
        <w:rPr>
          <w:rFonts w:ascii="Times New Roman" w:hAnsi="Times New Roman" w:cs="Times New Roman"/>
          <w:sz w:val="28"/>
          <w:szCs w:val="28"/>
        </w:rPr>
        <w:t>p</w:t>
      </w:r>
      <w:r w:rsidRPr="0081282D">
        <w:rPr>
          <w:rFonts w:ascii="Times New Roman" w:hAnsi="Times New Roman" w:cs="Times New Roman"/>
          <w:sz w:val="28"/>
          <w:szCs w:val="28"/>
        </w:rPr>
        <w:t xml:space="preserve">če bratovi farárovi, ktorý ich tam mal ubytovaných. </w:t>
      </w:r>
      <w:r w:rsidR="002765BC" w:rsidRPr="0081282D">
        <w:rPr>
          <w:rFonts w:ascii="Times New Roman" w:hAnsi="Times New Roman" w:cs="Times New Roman"/>
          <w:sz w:val="28"/>
          <w:szCs w:val="28"/>
        </w:rPr>
        <w:t xml:space="preserve">Iní z vás využili možnosť prispieť na účet našej cirkvi, zriadený za týmto účelom, čo tiež vidia na internete aj v Ev. </w:t>
      </w:r>
      <w:proofErr w:type="spellStart"/>
      <w:r w:rsidR="002765BC" w:rsidRPr="0081282D">
        <w:rPr>
          <w:rFonts w:ascii="Times New Roman" w:hAnsi="Times New Roman" w:cs="Times New Roman"/>
          <w:sz w:val="28"/>
          <w:szCs w:val="28"/>
        </w:rPr>
        <w:t>Posle</w:t>
      </w:r>
      <w:proofErr w:type="spellEnd"/>
      <w:r w:rsidR="002765BC" w:rsidRPr="0081282D">
        <w:rPr>
          <w:rFonts w:ascii="Times New Roman" w:hAnsi="Times New Roman" w:cs="Times New Roman"/>
          <w:sz w:val="28"/>
          <w:szCs w:val="28"/>
        </w:rPr>
        <w:t xml:space="preserve">, načo sa tieto peniaze </w:t>
      </w:r>
      <w:r w:rsidR="002765BC" w:rsidRPr="0081282D">
        <w:rPr>
          <w:rFonts w:ascii="Times New Roman" w:hAnsi="Times New Roman" w:cs="Times New Roman"/>
          <w:sz w:val="28"/>
          <w:szCs w:val="28"/>
        </w:rPr>
        <w:lastRenderedPageBreak/>
        <w:t xml:space="preserve">používajú. </w:t>
      </w:r>
      <w:r w:rsidRPr="0081282D">
        <w:rPr>
          <w:rFonts w:ascii="Times New Roman" w:hAnsi="Times New Roman" w:cs="Times New Roman"/>
          <w:sz w:val="28"/>
          <w:szCs w:val="28"/>
        </w:rPr>
        <w:t>Aj táto zb</w:t>
      </w:r>
      <w:r w:rsidR="002765BC" w:rsidRPr="0081282D">
        <w:rPr>
          <w:rFonts w:ascii="Times New Roman" w:hAnsi="Times New Roman" w:cs="Times New Roman"/>
          <w:sz w:val="28"/>
          <w:szCs w:val="28"/>
        </w:rPr>
        <w:t>i</w:t>
      </w:r>
      <w:r w:rsidRPr="0081282D">
        <w:rPr>
          <w:rFonts w:ascii="Times New Roman" w:hAnsi="Times New Roman" w:cs="Times New Roman"/>
          <w:sz w:val="28"/>
          <w:szCs w:val="28"/>
        </w:rPr>
        <w:t xml:space="preserve">erka išla konkrétne do domovou dôchodcov, ktoré navštevujem a aj som ich tam osobne odovzdala. Bolo to náročné, ale ak nebudeme konať misiu, zanedbáme dôležitú úlohu, ktorou nás Kristus poveril. Je to dôležité pre tých, ktorý dostávajú, ako aj pre tých ktorí dávajú. </w:t>
      </w:r>
    </w:p>
    <w:p w14:paraId="61FA1D5B" w14:textId="04BE8E2D" w:rsidR="002765BC" w:rsidRPr="0081282D" w:rsidRDefault="002765BC" w:rsidP="007202F2">
      <w:pPr>
        <w:jc w:val="both"/>
        <w:rPr>
          <w:rFonts w:ascii="Times New Roman" w:hAnsi="Times New Roman" w:cs="Times New Roman"/>
          <w:sz w:val="28"/>
          <w:szCs w:val="28"/>
        </w:rPr>
      </w:pPr>
      <w:r w:rsidRPr="0081282D">
        <w:rPr>
          <w:rFonts w:ascii="Times New Roman" w:hAnsi="Times New Roman" w:cs="Times New Roman"/>
          <w:sz w:val="28"/>
          <w:szCs w:val="28"/>
        </w:rPr>
        <w:t xml:space="preserve">Na to, aby sme upevňovali aj spoločenstvo s mladými ženami, zúčastnili sme sa </w:t>
      </w:r>
      <w:r w:rsidRPr="0081282D">
        <w:rPr>
          <w:rFonts w:ascii="Times New Roman" w:hAnsi="Times New Roman" w:cs="Times New Roman"/>
          <w:b/>
          <w:bCs/>
          <w:sz w:val="28"/>
          <w:szCs w:val="28"/>
        </w:rPr>
        <w:t>seniorálneho</w:t>
      </w:r>
      <w:r w:rsidRPr="0081282D">
        <w:rPr>
          <w:rFonts w:ascii="Times New Roman" w:hAnsi="Times New Roman" w:cs="Times New Roman"/>
          <w:sz w:val="28"/>
          <w:szCs w:val="28"/>
        </w:rPr>
        <w:t xml:space="preserve"> stretnutia v Nitre a spravili si výlet a do </w:t>
      </w:r>
      <w:r w:rsidRPr="0081282D">
        <w:rPr>
          <w:rFonts w:ascii="Times New Roman" w:hAnsi="Times New Roman" w:cs="Times New Roman"/>
          <w:b/>
          <w:bCs/>
          <w:sz w:val="28"/>
          <w:szCs w:val="28"/>
        </w:rPr>
        <w:t>nitrianskeho divadla</w:t>
      </w:r>
      <w:r w:rsidRPr="0081282D">
        <w:rPr>
          <w:rFonts w:ascii="Times New Roman" w:hAnsi="Times New Roman" w:cs="Times New Roman"/>
          <w:sz w:val="28"/>
          <w:szCs w:val="28"/>
        </w:rPr>
        <w:t xml:space="preserve">. </w:t>
      </w:r>
    </w:p>
    <w:p w14:paraId="58E7B7F1" w14:textId="253D6257" w:rsidR="00DB1C3F" w:rsidRPr="0081282D" w:rsidRDefault="002765BC" w:rsidP="007202F2">
      <w:pPr>
        <w:jc w:val="both"/>
        <w:rPr>
          <w:rFonts w:ascii="Times New Roman" w:hAnsi="Times New Roman" w:cs="Times New Roman"/>
          <w:b/>
          <w:bCs/>
          <w:sz w:val="28"/>
          <w:szCs w:val="28"/>
        </w:rPr>
      </w:pPr>
      <w:r w:rsidRPr="0081282D">
        <w:rPr>
          <w:rFonts w:ascii="Times New Roman" w:hAnsi="Times New Roman" w:cs="Times New Roman"/>
          <w:b/>
          <w:bCs/>
          <w:sz w:val="28"/>
          <w:szCs w:val="28"/>
        </w:rPr>
        <w:t>Seniorálne s</w:t>
      </w:r>
      <w:r w:rsidR="00DB1C3F" w:rsidRPr="0081282D">
        <w:rPr>
          <w:rFonts w:ascii="Times New Roman" w:hAnsi="Times New Roman" w:cs="Times New Roman"/>
          <w:b/>
          <w:bCs/>
          <w:sz w:val="28"/>
          <w:szCs w:val="28"/>
        </w:rPr>
        <w:t>tretnutia</w:t>
      </w:r>
    </w:p>
    <w:p w14:paraId="3361DD75" w14:textId="2B56372A" w:rsidR="00F250B3" w:rsidRPr="0081282D" w:rsidRDefault="002765BC" w:rsidP="007202F2">
      <w:pPr>
        <w:jc w:val="both"/>
        <w:rPr>
          <w:rFonts w:ascii="Times New Roman" w:hAnsi="Times New Roman" w:cs="Times New Roman"/>
          <w:sz w:val="28"/>
          <w:szCs w:val="28"/>
        </w:rPr>
      </w:pPr>
      <w:r w:rsidRPr="0081282D">
        <w:rPr>
          <w:rFonts w:ascii="Times New Roman" w:hAnsi="Times New Roman" w:cs="Times New Roman"/>
          <w:sz w:val="28"/>
          <w:szCs w:val="28"/>
        </w:rPr>
        <w:t xml:space="preserve">Náš zbor mal svojich zástupcov na  seniorálnych stretnutiach zakaždým, keď to bolo možné- </w:t>
      </w:r>
      <w:r w:rsidR="00DB1C3F" w:rsidRPr="0081282D">
        <w:rPr>
          <w:rFonts w:ascii="Times New Roman" w:hAnsi="Times New Roman" w:cs="Times New Roman"/>
          <w:sz w:val="28"/>
          <w:szCs w:val="28"/>
        </w:rPr>
        <w:t>Seniorátne stretnutie presbyterov v</w:t>
      </w:r>
      <w:r w:rsidRPr="0081282D">
        <w:rPr>
          <w:rFonts w:ascii="Times New Roman" w:hAnsi="Times New Roman" w:cs="Times New Roman"/>
          <w:sz w:val="28"/>
          <w:szCs w:val="28"/>
        </w:rPr>
        <w:t> </w:t>
      </w:r>
      <w:r w:rsidR="00DB1C3F" w:rsidRPr="0081282D">
        <w:rPr>
          <w:rFonts w:ascii="Times New Roman" w:hAnsi="Times New Roman" w:cs="Times New Roman"/>
          <w:sz w:val="28"/>
          <w:szCs w:val="28"/>
        </w:rPr>
        <w:t>Kalnej</w:t>
      </w:r>
      <w:r w:rsidRPr="0081282D">
        <w:rPr>
          <w:rFonts w:ascii="Times New Roman" w:hAnsi="Times New Roman" w:cs="Times New Roman"/>
          <w:sz w:val="28"/>
          <w:szCs w:val="28"/>
        </w:rPr>
        <w:t xml:space="preserve">, </w:t>
      </w:r>
      <w:r w:rsidR="00DB1C3F" w:rsidRPr="0081282D">
        <w:rPr>
          <w:rFonts w:ascii="Times New Roman" w:hAnsi="Times New Roman" w:cs="Times New Roman"/>
          <w:sz w:val="28"/>
          <w:szCs w:val="28"/>
        </w:rPr>
        <w:t>Seniorátny deň v</w:t>
      </w:r>
      <w:r w:rsidRPr="0081282D">
        <w:rPr>
          <w:rFonts w:ascii="Times New Roman" w:hAnsi="Times New Roman" w:cs="Times New Roman"/>
          <w:sz w:val="28"/>
          <w:szCs w:val="28"/>
        </w:rPr>
        <w:t> </w:t>
      </w:r>
      <w:r w:rsidR="00DB1C3F" w:rsidRPr="0081282D">
        <w:rPr>
          <w:rFonts w:ascii="Times New Roman" w:hAnsi="Times New Roman" w:cs="Times New Roman"/>
          <w:sz w:val="28"/>
          <w:szCs w:val="28"/>
        </w:rPr>
        <w:t>Jabloňovciach</w:t>
      </w:r>
      <w:r w:rsidRPr="0081282D">
        <w:rPr>
          <w:rFonts w:ascii="Times New Roman" w:hAnsi="Times New Roman" w:cs="Times New Roman"/>
          <w:sz w:val="28"/>
          <w:szCs w:val="28"/>
        </w:rPr>
        <w:t xml:space="preserve">, </w:t>
      </w:r>
      <w:r w:rsidR="00DB1C3F" w:rsidRPr="0081282D">
        <w:rPr>
          <w:rFonts w:ascii="Times New Roman" w:hAnsi="Times New Roman" w:cs="Times New Roman"/>
          <w:sz w:val="28"/>
          <w:szCs w:val="28"/>
        </w:rPr>
        <w:t>Dištriktuálny deň v</w:t>
      </w:r>
      <w:r w:rsidRPr="0081282D">
        <w:rPr>
          <w:rFonts w:ascii="Times New Roman" w:hAnsi="Times New Roman" w:cs="Times New Roman"/>
          <w:sz w:val="28"/>
          <w:szCs w:val="28"/>
        </w:rPr>
        <w:t> </w:t>
      </w:r>
      <w:r w:rsidR="00DB1C3F" w:rsidRPr="0081282D">
        <w:rPr>
          <w:rFonts w:ascii="Times New Roman" w:hAnsi="Times New Roman" w:cs="Times New Roman"/>
          <w:sz w:val="28"/>
          <w:szCs w:val="28"/>
        </w:rPr>
        <w:t>Galante</w:t>
      </w:r>
      <w:r w:rsidRPr="0081282D">
        <w:rPr>
          <w:rFonts w:ascii="Times New Roman" w:hAnsi="Times New Roman" w:cs="Times New Roman"/>
          <w:sz w:val="28"/>
          <w:szCs w:val="28"/>
        </w:rPr>
        <w:t xml:space="preserve">, </w:t>
      </w:r>
      <w:r w:rsidR="00DB1C3F" w:rsidRPr="0081282D">
        <w:rPr>
          <w:rFonts w:ascii="Times New Roman" w:hAnsi="Times New Roman" w:cs="Times New Roman"/>
          <w:sz w:val="28"/>
          <w:szCs w:val="28"/>
        </w:rPr>
        <w:t>Sen</w:t>
      </w:r>
      <w:r w:rsidRPr="0081282D">
        <w:rPr>
          <w:rFonts w:ascii="Times New Roman" w:hAnsi="Times New Roman" w:cs="Times New Roman"/>
          <w:sz w:val="28"/>
          <w:szCs w:val="28"/>
        </w:rPr>
        <w:t xml:space="preserve">iorálny </w:t>
      </w:r>
      <w:r w:rsidR="00DB1C3F" w:rsidRPr="0081282D">
        <w:rPr>
          <w:rFonts w:ascii="Times New Roman" w:hAnsi="Times New Roman" w:cs="Times New Roman"/>
          <w:sz w:val="28"/>
          <w:szCs w:val="28"/>
        </w:rPr>
        <w:t>konvent v</w:t>
      </w:r>
      <w:r w:rsidR="00F250B3" w:rsidRPr="0081282D">
        <w:rPr>
          <w:rFonts w:ascii="Times New Roman" w:hAnsi="Times New Roman" w:cs="Times New Roman"/>
          <w:sz w:val="28"/>
          <w:szCs w:val="28"/>
        </w:rPr>
        <w:t> </w:t>
      </w:r>
      <w:r w:rsidR="00DB1C3F" w:rsidRPr="0081282D">
        <w:rPr>
          <w:rFonts w:ascii="Times New Roman" w:hAnsi="Times New Roman" w:cs="Times New Roman"/>
          <w:sz w:val="28"/>
          <w:szCs w:val="28"/>
        </w:rPr>
        <w:t>Komárne</w:t>
      </w:r>
      <w:r w:rsidR="00F250B3" w:rsidRPr="0081282D">
        <w:rPr>
          <w:rFonts w:ascii="Times New Roman" w:hAnsi="Times New Roman" w:cs="Times New Roman"/>
          <w:sz w:val="28"/>
          <w:szCs w:val="28"/>
        </w:rPr>
        <w:t>, Seniorálne stretnutie v Kremnických baniach a Cirkevné dni v Kežmarku.</w:t>
      </w:r>
    </w:p>
    <w:p w14:paraId="6B69DB8C" w14:textId="7507EFE2" w:rsidR="00DB1C3F" w:rsidRPr="0081282D" w:rsidRDefault="00DB1C3F" w:rsidP="007202F2">
      <w:pPr>
        <w:jc w:val="both"/>
        <w:rPr>
          <w:rFonts w:ascii="Times New Roman" w:hAnsi="Times New Roman" w:cs="Times New Roman"/>
          <w:b/>
          <w:bCs/>
          <w:sz w:val="28"/>
          <w:szCs w:val="28"/>
        </w:rPr>
      </w:pPr>
      <w:r w:rsidRPr="0081282D">
        <w:rPr>
          <w:rFonts w:ascii="Times New Roman" w:hAnsi="Times New Roman" w:cs="Times New Roman"/>
          <w:b/>
          <w:bCs/>
          <w:sz w:val="28"/>
          <w:szCs w:val="28"/>
        </w:rPr>
        <w:t>E</w:t>
      </w:r>
      <w:r w:rsidR="002765BC" w:rsidRPr="0081282D">
        <w:rPr>
          <w:rFonts w:ascii="Times New Roman" w:hAnsi="Times New Roman" w:cs="Times New Roman"/>
          <w:b/>
          <w:bCs/>
          <w:sz w:val="28"/>
          <w:szCs w:val="28"/>
        </w:rPr>
        <w:t>kumenické</w:t>
      </w:r>
      <w:r w:rsidRPr="0081282D">
        <w:rPr>
          <w:rFonts w:ascii="Times New Roman" w:hAnsi="Times New Roman" w:cs="Times New Roman"/>
          <w:b/>
          <w:bCs/>
          <w:sz w:val="28"/>
          <w:szCs w:val="28"/>
        </w:rPr>
        <w:t xml:space="preserve"> stretnutia</w:t>
      </w:r>
    </w:p>
    <w:p w14:paraId="2B94A533" w14:textId="7E8BD259" w:rsidR="00DB1C3F" w:rsidRPr="0081282D" w:rsidRDefault="002765BC" w:rsidP="007202F2">
      <w:pPr>
        <w:jc w:val="both"/>
        <w:rPr>
          <w:rFonts w:ascii="Times New Roman" w:hAnsi="Times New Roman" w:cs="Times New Roman"/>
          <w:sz w:val="28"/>
          <w:szCs w:val="28"/>
        </w:rPr>
      </w:pPr>
      <w:r w:rsidRPr="0081282D">
        <w:rPr>
          <w:rFonts w:ascii="Times New Roman" w:hAnsi="Times New Roman" w:cs="Times New Roman"/>
          <w:sz w:val="28"/>
          <w:szCs w:val="28"/>
        </w:rPr>
        <w:t xml:space="preserve">Aj tento rok sa pri príležitosti </w:t>
      </w:r>
      <w:r w:rsidR="00DB1C3F" w:rsidRPr="0081282D">
        <w:rPr>
          <w:rFonts w:ascii="Times New Roman" w:hAnsi="Times New Roman" w:cs="Times New Roman"/>
          <w:sz w:val="28"/>
          <w:szCs w:val="28"/>
        </w:rPr>
        <w:t>Pamiatk</w:t>
      </w:r>
      <w:r w:rsidRPr="0081282D">
        <w:rPr>
          <w:rFonts w:ascii="Times New Roman" w:hAnsi="Times New Roman" w:cs="Times New Roman"/>
          <w:sz w:val="28"/>
          <w:szCs w:val="28"/>
        </w:rPr>
        <w:t>y</w:t>
      </w:r>
      <w:r w:rsidR="00DB1C3F" w:rsidRPr="0081282D">
        <w:rPr>
          <w:rFonts w:ascii="Times New Roman" w:hAnsi="Times New Roman" w:cs="Times New Roman"/>
          <w:sz w:val="28"/>
          <w:szCs w:val="28"/>
        </w:rPr>
        <w:t xml:space="preserve"> zosnulých</w:t>
      </w:r>
      <w:r w:rsidRPr="0081282D">
        <w:rPr>
          <w:rFonts w:ascii="Times New Roman" w:hAnsi="Times New Roman" w:cs="Times New Roman"/>
          <w:sz w:val="28"/>
          <w:szCs w:val="28"/>
        </w:rPr>
        <w:t xml:space="preserve"> konala spoločná pobožnosť v dome smútku na evanjelickom cintoríne. </w:t>
      </w:r>
      <w:r w:rsidR="00F250B3" w:rsidRPr="0081282D">
        <w:rPr>
          <w:rFonts w:ascii="Times New Roman" w:hAnsi="Times New Roman" w:cs="Times New Roman"/>
          <w:sz w:val="28"/>
          <w:szCs w:val="28"/>
        </w:rPr>
        <w:t xml:space="preserve">Na požiadanie pani starostky to boli spoločné bohoslužby s členmi katolíckej cirkvi. Taktiež sme využili možnosť oslovi občanov obce pri zapaľovaní Adventnej sviece, aj keď to bolo opäť raz náročné, lebo sa v rovnaký deň konalo na všetkých troch miestach, o ktoré sa ako kňaz starám. </w:t>
      </w:r>
    </w:p>
    <w:p w14:paraId="58BE52B3" w14:textId="24A04ACE" w:rsidR="00D803F0" w:rsidRPr="0081282D" w:rsidRDefault="0081282D" w:rsidP="007202F2">
      <w:pPr>
        <w:jc w:val="both"/>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66432" behindDoc="1" locked="0" layoutInCell="1" allowOverlap="1" wp14:anchorId="4AB1D769" wp14:editId="39E3A34C">
            <wp:simplePos x="0" y="0"/>
            <wp:positionH relativeFrom="column">
              <wp:posOffset>4342765</wp:posOffset>
            </wp:positionH>
            <wp:positionV relativeFrom="paragraph">
              <wp:posOffset>324485</wp:posOffset>
            </wp:positionV>
            <wp:extent cx="1432560" cy="1432560"/>
            <wp:effectExtent l="0" t="0" r="0" b="0"/>
            <wp:wrapTight wrapText="bothSides">
              <wp:wrapPolygon edited="0">
                <wp:start x="0" y="0"/>
                <wp:lineTo x="0" y="21255"/>
                <wp:lineTo x="21255" y="21255"/>
                <wp:lineTo x="21255" y="0"/>
                <wp:lineTo x="0" y="0"/>
              </wp:wrapPolygon>
            </wp:wrapTight>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ok 11"/>
                    <pic:cNvPicPr/>
                  </pic:nvPicPr>
                  <pic:blipFill>
                    <a:blip r:embed="rId13">
                      <a:extLst>
                        <a:ext uri="{28A0092B-C50C-407E-A947-70E740481C1C}">
                          <a14:useLocalDpi xmlns:a14="http://schemas.microsoft.com/office/drawing/2010/main" val="0"/>
                        </a:ext>
                      </a:extLst>
                    </a:blip>
                    <a:stretch>
                      <a:fillRect/>
                    </a:stretch>
                  </pic:blipFill>
                  <pic:spPr>
                    <a:xfrm>
                      <a:off x="0" y="0"/>
                      <a:ext cx="1432560" cy="1432560"/>
                    </a:xfrm>
                    <a:prstGeom prst="rect">
                      <a:avLst/>
                    </a:prstGeom>
                  </pic:spPr>
                </pic:pic>
              </a:graphicData>
            </a:graphic>
            <wp14:sizeRelH relativeFrom="margin">
              <wp14:pctWidth>0</wp14:pctWidth>
            </wp14:sizeRelH>
            <wp14:sizeRelV relativeFrom="margin">
              <wp14:pctHeight>0</wp14:pctHeight>
            </wp14:sizeRelV>
          </wp:anchor>
        </w:drawing>
      </w:r>
      <w:r w:rsidR="00D803F0" w:rsidRPr="0081282D">
        <w:rPr>
          <w:rFonts w:ascii="Times New Roman" w:hAnsi="Times New Roman" w:cs="Times New Roman"/>
          <w:b/>
          <w:bCs/>
          <w:sz w:val="28"/>
          <w:szCs w:val="28"/>
        </w:rPr>
        <w:t>List do rodín</w:t>
      </w:r>
    </w:p>
    <w:p w14:paraId="75D072C8" w14:textId="1722944F" w:rsidR="00D803F0" w:rsidRPr="0081282D" w:rsidRDefault="00D803F0" w:rsidP="007202F2">
      <w:pPr>
        <w:jc w:val="both"/>
        <w:rPr>
          <w:rFonts w:ascii="Times New Roman" w:hAnsi="Times New Roman" w:cs="Times New Roman"/>
          <w:sz w:val="28"/>
          <w:szCs w:val="28"/>
        </w:rPr>
      </w:pPr>
      <w:r w:rsidRPr="0081282D">
        <w:rPr>
          <w:rFonts w:ascii="Times New Roman" w:hAnsi="Times New Roman" w:cs="Times New Roman"/>
          <w:sz w:val="28"/>
          <w:szCs w:val="28"/>
        </w:rPr>
        <w:t xml:space="preserve">Od jesene sme začali vydávať, informačný leták, možno povedať časopis, nášho zboru. Tento je doručovaný do schránok členov zboru, tlačený je v počte 70 kusov. Vydali sme zatiaľ jesenné a zimné číslo. Rada by som v jeho vydávaní pokračovala a rada privítam aj pomoc. je to jeden z nástrojov ako ostať v kontakte s členmi zboru, aj keď nemôžu či nechcú chodiť do kostola. </w:t>
      </w:r>
    </w:p>
    <w:p w14:paraId="4520900E" w14:textId="7B18FF30" w:rsidR="00DB1C3F" w:rsidRPr="0081282D" w:rsidRDefault="00C1171C" w:rsidP="007202F2">
      <w:pPr>
        <w:jc w:val="both"/>
        <w:rPr>
          <w:rFonts w:ascii="Times New Roman" w:hAnsi="Times New Roman" w:cs="Times New Roman"/>
          <w:b/>
          <w:bCs/>
          <w:sz w:val="28"/>
          <w:szCs w:val="28"/>
        </w:rPr>
      </w:pPr>
      <w:r w:rsidRPr="0081282D">
        <w:rPr>
          <w:rFonts w:ascii="Times New Roman" w:hAnsi="Times New Roman" w:cs="Times New Roman"/>
          <w:noProof/>
          <w:sz w:val="28"/>
          <w:szCs w:val="28"/>
        </w:rPr>
        <w:drawing>
          <wp:anchor distT="0" distB="0" distL="114300" distR="114300" simplePos="0" relativeHeight="251659264" behindDoc="1" locked="0" layoutInCell="1" allowOverlap="1" wp14:anchorId="7559FCF3" wp14:editId="4A9660EB">
            <wp:simplePos x="0" y="0"/>
            <wp:positionH relativeFrom="column">
              <wp:posOffset>-1270</wp:posOffset>
            </wp:positionH>
            <wp:positionV relativeFrom="paragraph">
              <wp:posOffset>280670</wp:posOffset>
            </wp:positionV>
            <wp:extent cx="2183765" cy="1760220"/>
            <wp:effectExtent l="0" t="0" r="6985" b="0"/>
            <wp:wrapTight wrapText="bothSides">
              <wp:wrapPolygon edited="0">
                <wp:start x="0" y="0"/>
                <wp:lineTo x="0" y="21273"/>
                <wp:lineTo x="21481" y="21273"/>
                <wp:lineTo x="21481" y="0"/>
                <wp:lineTo x="0" y="0"/>
              </wp:wrapPolygon>
            </wp:wrapTigh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rotWithShape="1">
                    <a:blip r:embed="rId14">
                      <a:extLst>
                        <a:ext uri="{28A0092B-C50C-407E-A947-70E740481C1C}">
                          <a14:useLocalDpi xmlns:a14="http://schemas.microsoft.com/office/drawing/2010/main" val="0"/>
                        </a:ext>
                      </a:extLst>
                    </a:blip>
                    <a:srcRect l="14222" t="30984" r="16445" b="13143"/>
                    <a:stretch/>
                  </pic:blipFill>
                  <pic:spPr bwMode="auto">
                    <a:xfrm>
                      <a:off x="0" y="0"/>
                      <a:ext cx="2183765" cy="1760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1C3F" w:rsidRPr="0081282D">
        <w:rPr>
          <w:rFonts w:ascii="Times New Roman" w:hAnsi="Times New Roman" w:cs="Times New Roman"/>
          <w:b/>
          <w:bCs/>
          <w:sz w:val="28"/>
          <w:szCs w:val="28"/>
        </w:rPr>
        <w:t>Budovy a</w:t>
      </w:r>
      <w:r w:rsidR="00F250B3" w:rsidRPr="0081282D">
        <w:rPr>
          <w:rFonts w:ascii="Times New Roman" w:hAnsi="Times New Roman" w:cs="Times New Roman"/>
          <w:b/>
          <w:bCs/>
          <w:sz w:val="28"/>
          <w:szCs w:val="28"/>
        </w:rPr>
        <w:t> </w:t>
      </w:r>
      <w:r w:rsidR="00DB1C3F" w:rsidRPr="0081282D">
        <w:rPr>
          <w:rFonts w:ascii="Times New Roman" w:hAnsi="Times New Roman" w:cs="Times New Roman"/>
          <w:b/>
          <w:bCs/>
          <w:sz w:val="28"/>
          <w:szCs w:val="28"/>
        </w:rPr>
        <w:t>majetok</w:t>
      </w:r>
    </w:p>
    <w:p w14:paraId="36275A73" w14:textId="5E07D0B2" w:rsidR="00F250B3" w:rsidRPr="0081282D" w:rsidRDefault="00F250B3" w:rsidP="007202F2">
      <w:pPr>
        <w:jc w:val="both"/>
        <w:rPr>
          <w:rFonts w:ascii="Times New Roman" w:hAnsi="Times New Roman" w:cs="Times New Roman"/>
          <w:sz w:val="28"/>
          <w:szCs w:val="28"/>
        </w:rPr>
      </w:pPr>
      <w:r w:rsidRPr="0081282D">
        <w:rPr>
          <w:rFonts w:ascii="Times New Roman" w:hAnsi="Times New Roman" w:cs="Times New Roman"/>
          <w:sz w:val="28"/>
          <w:szCs w:val="28"/>
        </w:rPr>
        <w:t xml:space="preserve">Aj v toto roku sme vďaka cirkevným príspevkom, ktoré hradíte, mohli vykonať potrebné opravy. Vymenili sme prehnité </w:t>
      </w:r>
      <w:r w:rsidRPr="0081282D">
        <w:rPr>
          <w:rFonts w:ascii="Times New Roman" w:hAnsi="Times New Roman" w:cs="Times New Roman"/>
          <w:b/>
          <w:bCs/>
          <w:sz w:val="28"/>
          <w:szCs w:val="28"/>
        </w:rPr>
        <w:t>odkvapy</w:t>
      </w:r>
      <w:r w:rsidRPr="0081282D">
        <w:rPr>
          <w:rFonts w:ascii="Times New Roman" w:hAnsi="Times New Roman" w:cs="Times New Roman"/>
          <w:sz w:val="28"/>
          <w:szCs w:val="28"/>
        </w:rPr>
        <w:t xml:space="preserve"> na bočnej strane fary, prebehla kontrola a údržba </w:t>
      </w:r>
      <w:r w:rsidRPr="0081282D">
        <w:rPr>
          <w:rFonts w:ascii="Times New Roman" w:hAnsi="Times New Roman" w:cs="Times New Roman"/>
          <w:b/>
          <w:bCs/>
          <w:sz w:val="28"/>
          <w:szCs w:val="28"/>
        </w:rPr>
        <w:t>organu</w:t>
      </w:r>
      <w:r w:rsidRPr="0081282D">
        <w:rPr>
          <w:rFonts w:ascii="Times New Roman" w:hAnsi="Times New Roman" w:cs="Times New Roman"/>
          <w:sz w:val="28"/>
          <w:szCs w:val="28"/>
        </w:rPr>
        <w:t xml:space="preserve">, ešte bude potrebná malá oprava, staráme sa o vlhnúce steny v kostole. </w:t>
      </w:r>
    </w:p>
    <w:p w14:paraId="0EC5C08B" w14:textId="13791FFE" w:rsidR="000279EB" w:rsidRPr="0081282D" w:rsidRDefault="000279EB" w:rsidP="007202F2">
      <w:pPr>
        <w:jc w:val="both"/>
        <w:rPr>
          <w:rFonts w:ascii="Times New Roman" w:hAnsi="Times New Roman" w:cs="Times New Roman"/>
          <w:sz w:val="28"/>
          <w:szCs w:val="28"/>
        </w:rPr>
      </w:pPr>
      <w:r w:rsidRPr="0081282D">
        <w:rPr>
          <w:rFonts w:ascii="Times New Roman" w:hAnsi="Times New Roman" w:cs="Times New Roman"/>
          <w:sz w:val="28"/>
          <w:szCs w:val="28"/>
        </w:rPr>
        <w:t xml:space="preserve">Veľmi sa teším, že sa nám toho roku podarilo obnoviť </w:t>
      </w:r>
      <w:r w:rsidRPr="0081282D">
        <w:rPr>
          <w:rFonts w:ascii="Times New Roman" w:hAnsi="Times New Roman" w:cs="Times New Roman"/>
          <w:b/>
          <w:bCs/>
          <w:sz w:val="28"/>
          <w:szCs w:val="28"/>
        </w:rPr>
        <w:t>bránu</w:t>
      </w:r>
      <w:r w:rsidRPr="0081282D">
        <w:rPr>
          <w:rFonts w:ascii="Times New Roman" w:hAnsi="Times New Roman" w:cs="Times New Roman"/>
          <w:sz w:val="28"/>
          <w:szCs w:val="28"/>
        </w:rPr>
        <w:t xml:space="preserve"> pred kostolom. Brána je </w:t>
      </w:r>
      <w:r w:rsidRPr="0081282D">
        <w:rPr>
          <w:rFonts w:ascii="Times New Roman" w:hAnsi="Times New Roman" w:cs="Times New Roman"/>
          <w:sz w:val="28"/>
          <w:szCs w:val="28"/>
        </w:rPr>
        <w:lastRenderedPageBreak/>
        <w:t>opieskovaná, natretá, nanovo osadená a ak Pán dá, bude nám slúžiť ešte mnoho rokov. Náklady na opravu boli darované ako milodar.</w:t>
      </w:r>
    </w:p>
    <w:p w14:paraId="1CD53328" w14:textId="5C69B226" w:rsidR="0032795F" w:rsidRPr="0081282D" w:rsidRDefault="0032795F" w:rsidP="007202F2">
      <w:pPr>
        <w:jc w:val="both"/>
        <w:rPr>
          <w:rFonts w:ascii="Times New Roman" w:hAnsi="Times New Roman" w:cs="Times New Roman"/>
          <w:b/>
          <w:bCs/>
          <w:sz w:val="28"/>
          <w:szCs w:val="28"/>
        </w:rPr>
      </w:pPr>
      <w:r w:rsidRPr="0081282D">
        <w:rPr>
          <w:rFonts w:ascii="Times New Roman" w:hAnsi="Times New Roman" w:cs="Times New Roman"/>
          <w:b/>
          <w:bCs/>
          <w:sz w:val="28"/>
          <w:szCs w:val="28"/>
        </w:rPr>
        <w:t>Príspevky</w:t>
      </w:r>
    </w:p>
    <w:p w14:paraId="5DE44D52" w14:textId="0A1F7C40" w:rsidR="0032795F" w:rsidRPr="0081282D" w:rsidRDefault="0032795F" w:rsidP="007202F2">
      <w:pPr>
        <w:jc w:val="both"/>
        <w:rPr>
          <w:rFonts w:ascii="Times New Roman" w:hAnsi="Times New Roman" w:cs="Times New Roman"/>
          <w:sz w:val="28"/>
          <w:szCs w:val="28"/>
        </w:rPr>
      </w:pPr>
      <w:r w:rsidRPr="0081282D">
        <w:rPr>
          <w:rFonts w:ascii="Times New Roman" w:hAnsi="Times New Roman" w:cs="Times New Roman"/>
          <w:sz w:val="28"/>
          <w:szCs w:val="28"/>
        </w:rPr>
        <w:t>Zbor má vyplatený cirkevný príspevok</w:t>
      </w:r>
      <w:r w:rsidR="00F250B3" w:rsidRPr="0081282D">
        <w:rPr>
          <w:rFonts w:ascii="Times New Roman" w:hAnsi="Times New Roman" w:cs="Times New Roman"/>
          <w:sz w:val="28"/>
          <w:szCs w:val="28"/>
        </w:rPr>
        <w:t xml:space="preserve"> za minulý rok,</w:t>
      </w:r>
      <w:r w:rsidRPr="0081282D">
        <w:rPr>
          <w:rFonts w:ascii="Times New Roman" w:hAnsi="Times New Roman" w:cs="Times New Roman"/>
          <w:sz w:val="28"/>
          <w:szCs w:val="28"/>
        </w:rPr>
        <w:t xml:space="preserve"> vedie 1 systematizované miesto</w:t>
      </w:r>
      <w:r w:rsidR="00F250B3" w:rsidRPr="0081282D">
        <w:rPr>
          <w:rFonts w:ascii="Times New Roman" w:hAnsi="Times New Roman" w:cs="Times New Roman"/>
          <w:sz w:val="28"/>
          <w:szCs w:val="28"/>
        </w:rPr>
        <w:t>. Cirkevný príspevok na člena v tomto roku bol 20</w:t>
      </w:r>
      <w:r w:rsidR="00D94BCC">
        <w:rPr>
          <w:rFonts w:ascii="Times New Roman" w:hAnsi="Times New Roman" w:cs="Times New Roman"/>
          <w:sz w:val="28"/>
          <w:szCs w:val="28"/>
        </w:rPr>
        <w:t>€</w:t>
      </w:r>
      <w:r w:rsidR="00F250B3" w:rsidRPr="0081282D">
        <w:rPr>
          <w:rFonts w:ascii="Times New Roman" w:hAnsi="Times New Roman" w:cs="Times New Roman"/>
          <w:sz w:val="28"/>
          <w:szCs w:val="28"/>
        </w:rPr>
        <w:t xml:space="preserve">. </w:t>
      </w:r>
    </w:p>
    <w:p w14:paraId="4C7686B8" w14:textId="30BF806F" w:rsidR="00710DA3" w:rsidRPr="0081282D" w:rsidRDefault="00710DA3" w:rsidP="007202F2">
      <w:pPr>
        <w:jc w:val="both"/>
        <w:rPr>
          <w:rFonts w:ascii="Times New Roman" w:hAnsi="Times New Roman" w:cs="Times New Roman"/>
          <w:b/>
          <w:bCs/>
          <w:sz w:val="28"/>
          <w:szCs w:val="28"/>
        </w:rPr>
      </w:pPr>
      <w:r w:rsidRPr="0081282D">
        <w:rPr>
          <w:rFonts w:ascii="Times New Roman" w:hAnsi="Times New Roman" w:cs="Times New Roman"/>
          <w:b/>
          <w:bCs/>
          <w:sz w:val="28"/>
          <w:szCs w:val="28"/>
        </w:rPr>
        <w:t>Iná činnosť kňaza</w:t>
      </w:r>
    </w:p>
    <w:p w14:paraId="3DAEE3AA" w14:textId="015F6CF7" w:rsidR="00710DA3" w:rsidRPr="0081282D" w:rsidRDefault="00F250B3" w:rsidP="007202F2">
      <w:pPr>
        <w:jc w:val="both"/>
        <w:rPr>
          <w:rFonts w:ascii="Times New Roman" w:hAnsi="Times New Roman" w:cs="Times New Roman"/>
          <w:sz w:val="28"/>
          <w:szCs w:val="28"/>
        </w:rPr>
      </w:pPr>
      <w:r w:rsidRPr="0081282D">
        <w:rPr>
          <w:rFonts w:ascii="Times New Roman" w:hAnsi="Times New Roman" w:cs="Times New Roman"/>
          <w:sz w:val="28"/>
          <w:szCs w:val="28"/>
        </w:rPr>
        <w:t xml:space="preserve">Napriek tomu, že je náš zbor počtom duší menší, myslím, že sme aktívni a zapájame sa aj do života v senioráte a celej cirkvi. </w:t>
      </w:r>
      <w:r w:rsidR="00D803F0" w:rsidRPr="0081282D">
        <w:rPr>
          <w:rFonts w:ascii="Times New Roman" w:hAnsi="Times New Roman" w:cs="Times New Roman"/>
          <w:sz w:val="28"/>
          <w:szCs w:val="28"/>
        </w:rPr>
        <w:t xml:space="preserve">Ako kňaz sa snažím slúžiť ak je to potrebné, aj iným spôsobom. Občasne prispievam do Ev. Posla, ku ktorého predplateniu Vás pozývam. Pravidelne vytváram preklady kázní Martina Luthera </w:t>
      </w:r>
      <w:r w:rsidR="00710DA3" w:rsidRPr="0081282D">
        <w:rPr>
          <w:rFonts w:ascii="Times New Roman" w:hAnsi="Times New Roman" w:cs="Times New Roman"/>
          <w:sz w:val="28"/>
          <w:szCs w:val="28"/>
        </w:rPr>
        <w:t>do Služby slova</w:t>
      </w:r>
      <w:r w:rsidR="00D803F0" w:rsidRPr="0081282D">
        <w:rPr>
          <w:rFonts w:ascii="Times New Roman" w:hAnsi="Times New Roman" w:cs="Times New Roman"/>
          <w:sz w:val="28"/>
          <w:szCs w:val="28"/>
        </w:rPr>
        <w:t>. Som seniorálnou presbyterkou vo funkcii zapisovateľky, jedna z koordinátoriek práce so ženami SEŽ v senioráte, vedúca na mládežníckom tábore, taktiež som sa podieľala na príprave detskej besiedky počas Dištriktuálneho dňa v</w:t>
      </w:r>
      <w:r w:rsidR="007202F2" w:rsidRPr="0081282D">
        <w:rPr>
          <w:rFonts w:ascii="Times New Roman" w:hAnsi="Times New Roman" w:cs="Times New Roman"/>
          <w:sz w:val="28"/>
          <w:szCs w:val="28"/>
        </w:rPr>
        <w:t> </w:t>
      </w:r>
      <w:r w:rsidR="00D803F0" w:rsidRPr="0081282D">
        <w:rPr>
          <w:rFonts w:ascii="Times New Roman" w:hAnsi="Times New Roman" w:cs="Times New Roman"/>
          <w:sz w:val="28"/>
          <w:szCs w:val="28"/>
        </w:rPr>
        <w:t>Galante</w:t>
      </w:r>
      <w:r w:rsidR="007202F2" w:rsidRPr="0081282D">
        <w:rPr>
          <w:rFonts w:ascii="Times New Roman" w:hAnsi="Times New Roman" w:cs="Times New Roman"/>
          <w:sz w:val="28"/>
          <w:szCs w:val="28"/>
        </w:rPr>
        <w:t xml:space="preserve"> ako aj nahrávanie z</w:t>
      </w:r>
      <w:r w:rsidR="000279EB" w:rsidRPr="0081282D">
        <w:rPr>
          <w:rFonts w:ascii="Times New Roman" w:hAnsi="Times New Roman" w:cs="Times New Roman"/>
          <w:sz w:val="28"/>
          <w:szCs w:val="28"/>
        </w:rPr>
        <w:t>a</w:t>
      </w:r>
      <w:r w:rsidR="007202F2" w:rsidRPr="0081282D">
        <w:rPr>
          <w:rFonts w:ascii="Times New Roman" w:hAnsi="Times New Roman" w:cs="Times New Roman"/>
          <w:sz w:val="28"/>
          <w:szCs w:val="28"/>
        </w:rPr>
        <w:t>myslení pre potreby ECAV.</w:t>
      </w:r>
    </w:p>
    <w:p w14:paraId="522EC69A" w14:textId="76FAAC2F" w:rsidR="00D803F0" w:rsidRPr="0081282D" w:rsidRDefault="00D803F0" w:rsidP="007202F2">
      <w:pPr>
        <w:jc w:val="both"/>
        <w:rPr>
          <w:rFonts w:ascii="Times New Roman" w:hAnsi="Times New Roman" w:cs="Times New Roman"/>
          <w:sz w:val="28"/>
          <w:szCs w:val="28"/>
        </w:rPr>
      </w:pPr>
      <w:r w:rsidRPr="0081282D">
        <w:rPr>
          <w:rFonts w:ascii="Times New Roman" w:hAnsi="Times New Roman" w:cs="Times New Roman"/>
          <w:sz w:val="28"/>
          <w:szCs w:val="28"/>
        </w:rPr>
        <w:t xml:space="preserve">Snažím sa nebiť cudzincom ani v obci a keďže moji synovia chodia do školy sem, som aj predsedníčkou OZ školy a členkou Rady školy. </w:t>
      </w:r>
    </w:p>
    <w:p w14:paraId="6A57A05A" w14:textId="0F0B2A37" w:rsidR="00D803F0" w:rsidRDefault="00D803F0" w:rsidP="007202F2">
      <w:pPr>
        <w:jc w:val="both"/>
        <w:rPr>
          <w:rFonts w:ascii="Times New Roman" w:hAnsi="Times New Roman" w:cs="Times New Roman"/>
          <w:sz w:val="28"/>
          <w:szCs w:val="28"/>
        </w:rPr>
      </w:pPr>
      <w:r w:rsidRPr="0081282D">
        <w:rPr>
          <w:rFonts w:ascii="Times New Roman" w:hAnsi="Times New Roman" w:cs="Times New Roman"/>
          <w:sz w:val="28"/>
          <w:szCs w:val="28"/>
        </w:rPr>
        <w:t xml:space="preserve">Pri písaní kňazskej správy si uvedomujem, že sa toho počas roka stihlo veľa. Mnoho dobrého sme urobili, z niektorých vecí sa musíme poučiť. Nech nás všetkých žehná Pán aj v tomto roku, aby sme sa nespreneverili Jeho testamentu a činili mu učeníkov, učili a krstili. </w:t>
      </w:r>
    </w:p>
    <w:p w14:paraId="3A5F2EA9" w14:textId="725906E8" w:rsidR="00D94BCC" w:rsidRPr="0081282D" w:rsidRDefault="00D94BCC" w:rsidP="007202F2">
      <w:pPr>
        <w:jc w:val="both"/>
        <w:rPr>
          <w:rFonts w:ascii="Times New Roman" w:hAnsi="Times New Roman" w:cs="Times New Roman"/>
          <w:sz w:val="28"/>
          <w:szCs w:val="28"/>
        </w:rPr>
      </w:pPr>
      <w:r>
        <w:rPr>
          <w:rFonts w:ascii="Times New Roman" w:hAnsi="Times New Roman" w:cs="Times New Roman"/>
          <w:sz w:val="28"/>
          <w:szCs w:val="28"/>
        </w:rPr>
        <w:t xml:space="preserve">Michaela Ravasz Pogányová, </w:t>
      </w:r>
      <w:proofErr w:type="spellStart"/>
      <w:r>
        <w:rPr>
          <w:rFonts w:ascii="Times New Roman" w:hAnsi="Times New Roman" w:cs="Times New Roman"/>
          <w:sz w:val="28"/>
          <w:szCs w:val="28"/>
        </w:rPr>
        <w:t>námestná</w:t>
      </w:r>
      <w:proofErr w:type="spellEnd"/>
      <w:r>
        <w:rPr>
          <w:rFonts w:ascii="Times New Roman" w:hAnsi="Times New Roman" w:cs="Times New Roman"/>
          <w:sz w:val="28"/>
          <w:szCs w:val="28"/>
        </w:rPr>
        <w:t xml:space="preserve"> farárka</w:t>
      </w:r>
    </w:p>
    <w:p w14:paraId="2E00A782" w14:textId="19D58FCC" w:rsidR="00DB1C3F" w:rsidRPr="0081282D" w:rsidRDefault="00DB1C3F" w:rsidP="007202F2">
      <w:pPr>
        <w:jc w:val="both"/>
        <w:rPr>
          <w:rFonts w:ascii="Times New Roman" w:hAnsi="Times New Roman" w:cs="Times New Roman"/>
          <w:sz w:val="28"/>
          <w:szCs w:val="28"/>
        </w:rPr>
      </w:pPr>
    </w:p>
    <w:sectPr w:rsidR="00DB1C3F" w:rsidRPr="00812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26E3"/>
    <w:multiLevelType w:val="hybridMultilevel"/>
    <w:tmpl w:val="917CADC0"/>
    <w:lvl w:ilvl="0" w:tplc="C1BCF07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1702380"/>
    <w:multiLevelType w:val="hybridMultilevel"/>
    <w:tmpl w:val="68E8F584"/>
    <w:lvl w:ilvl="0" w:tplc="6F60460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322008320">
    <w:abstractNumId w:val="0"/>
  </w:num>
  <w:num w:numId="2" w16cid:durableId="1834223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3F"/>
    <w:rsid w:val="000279EB"/>
    <w:rsid w:val="00130000"/>
    <w:rsid w:val="00136189"/>
    <w:rsid w:val="001E4210"/>
    <w:rsid w:val="002765BC"/>
    <w:rsid w:val="0032795F"/>
    <w:rsid w:val="00394C37"/>
    <w:rsid w:val="003B4CDD"/>
    <w:rsid w:val="00497A69"/>
    <w:rsid w:val="00594577"/>
    <w:rsid w:val="005E34F9"/>
    <w:rsid w:val="006D2275"/>
    <w:rsid w:val="006D5E65"/>
    <w:rsid w:val="006F06E6"/>
    <w:rsid w:val="00710DA3"/>
    <w:rsid w:val="007202F2"/>
    <w:rsid w:val="0081282D"/>
    <w:rsid w:val="00892351"/>
    <w:rsid w:val="008A3285"/>
    <w:rsid w:val="00992781"/>
    <w:rsid w:val="00A3677A"/>
    <w:rsid w:val="00BC7236"/>
    <w:rsid w:val="00C1171C"/>
    <w:rsid w:val="00C43A1D"/>
    <w:rsid w:val="00CE7D95"/>
    <w:rsid w:val="00CF3183"/>
    <w:rsid w:val="00D803F0"/>
    <w:rsid w:val="00D94BCC"/>
    <w:rsid w:val="00DB1C3F"/>
    <w:rsid w:val="00F250B3"/>
    <w:rsid w:val="00F502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5973"/>
  <w15:chartTrackingRefBased/>
  <w15:docId w15:val="{D90BB133-9882-4668-969C-EC5DD012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B1C3F"/>
    <w:pPr>
      <w:ind w:left="720"/>
      <w:contextualSpacing/>
    </w:pPr>
  </w:style>
  <w:style w:type="character" w:styleId="Hypertextovprepojenie">
    <w:name w:val="Hyperlink"/>
    <w:basedOn w:val="Predvolenpsmoodseku"/>
    <w:uiPriority w:val="99"/>
    <w:unhideWhenUsed/>
    <w:rsid w:val="00F250B3"/>
    <w:rPr>
      <w:color w:val="0563C1" w:themeColor="hyperlink"/>
      <w:u w:val="single"/>
    </w:rPr>
  </w:style>
  <w:style w:type="character" w:styleId="Nevyrieenzmienka">
    <w:name w:val="Unresolved Mention"/>
    <w:basedOn w:val="Predvolenpsmoodseku"/>
    <w:uiPriority w:val="99"/>
    <w:semiHidden/>
    <w:unhideWhenUsed/>
    <w:rsid w:val="00F25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settings" Target="settings.xml"/><Relationship Id="rId7" Type="http://schemas.openxmlformats.org/officeDocument/2006/relationships/hyperlink" Target="http://www.plavevozokany.ecav.sk" TargetMode="External"/><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2175</Words>
  <Characters>12403</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Ravasz Poganyova</dc:creator>
  <cp:keywords/>
  <dc:description/>
  <cp:lastModifiedBy>Michaela Ravasz Poganyova</cp:lastModifiedBy>
  <cp:revision>5</cp:revision>
  <cp:lastPrinted>2023-02-25T12:11:00Z</cp:lastPrinted>
  <dcterms:created xsi:type="dcterms:W3CDTF">2023-01-28T10:03:00Z</dcterms:created>
  <dcterms:modified xsi:type="dcterms:W3CDTF">2023-03-14T16:02:00Z</dcterms:modified>
</cp:coreProperties>
</file>